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EED72" w14:textId="77777777" w:rsidR="00D42150" w:rsidRDefault="00D42150" w:rsidP="00D42150">
      <w:pPr>
        <w:jc w:val="center"/>
        <w:rPr>
          <w:rFonts w:ascii="Arial" w:hAnsi="Arial" w:cs="Arial"/>
          <w:sz w:val="20"/>
          <w:szCs w:val="20"/>
        </w:rPr>
      </w:pPr>
      <w:r>
        <w:rPr>
          <w:rFonts w:ascii="Arial" w:eastAsia="Times New Roman" w:hAnsi="Arial" w:cs="Arial"/>
          <w:b/>
          <w:bCs/>
          <w:lang w:eastAsia="en-GB"/>
        </w:rPr>
        <w:t>MARYLEBONE HEALTH CENTRE</w:t>
      </w:r>
      <w:r>
        <w:rPr>
          <w:rFonts w:ascii="Arial" w:eastAsia="Times New Roman" w:hAnsi="Arial" w:cs="Arial"/>
          <w:b/>
          <w:bCs/>
          <w:lang w:eastAsia="en-GB"/>
        </w:rPr>
        <w:br/>
      </w:r>
      <w:r>
        <w:rPr>
          <w:rFonts w:ascii="Arial" w:hAnsi="Arial" w:cs="Arial"/>
          <w:b/>
          <w:bCs/>
          <w:lang w:eastAsia="en-GB"/>
        </w:rPr>
        <w:t xml:space="preserve">PATIENT PARTNERSHIP GROUP </w:t>
      </w:r>
    </w:p>
    <w:p w14:paraId="20D842A0" w14:textId="77777777" w:rsidR="00B37150" w:rsidRDefault="00D42150" w:rsidP="5FA19DBF">
      <w:pPr>
        <w:jc w:val="center"/>
        <w:rPr>
          <w:rFonts w:ascii="Arial" w:hAnsi="Arial" w:cs="Arial"/>
          <w:b/>
          <w:bCs/>
          <w:lang w:eastAsia="en-GB"/>
        </w:rPr>
      </w:pPr>
      <w:r w:rsidRPr="267C9E7D">
        <w:rPr>
          <w:rFonts w:ascii="Arial" w:hAnsi="Arial" w:cs="Arial"/>
          <w:b/>
          <w:bCs/>
          <w:lang w:eastAsia="en-GB"/>
        </w:rPr>
        <w:t>Minutes of</w:t>
      </w:r>
      <w:r w:rsidR="30E7AF09" w:rsidRPr="267C9E7D">
        <w:rPr>
          <w:rFonts w:ascii="Arial" w:hAnsi="Arial" w:cs="Arial"/>
          <w:b/>
          <w:bCs/>
          <w:lang w:eastAsia="en-GB"/>
        </w:rPr>
        <w:t xml:space="preserve"> Meeting </w:t>
      </w:r>
    </w:p>
    <w:p w14:paraId="5A17E8B5" w14:textId="08FE01A4" w:rsidR="00D42150" w:rsidRPr="00563CB9" w:rsidRDefault="006625E8" w:rsidP="5FA19DBF">
      <w:pPr>
        <w:jc w:val="center"/>
        <w:rPr>
          <w:rFonts w:ascii="Arial" w:hAnsi="Arial" w:cs="Arial"/>
          <w:b/>
          <w:bCs/>
          <w:lang w:eastAsia="en-GB"/>
        </w:rPr>
      </w:pPr>
      <w:r>
        <w:rPr>
          <w:rFonts w:ascii="Arial" w:hAnsi="Arial" w:cs="Arial"/>
          <w:b/>
          <w:bCs/>
          <w:lang w:eastAsia="en-GB"/>
        </w:rPr>
        <w:t>14</w:t>
      </w:r>
      <w:r w:rsidRPr="006625E8">
        <w:rPr>
          <w:rFonts w:ascii="Arial" w:hAnsi="Arial" w:cs="Arial"/>
          <w:b/>
          <w:bCs/>
          <w:vertAlign w:val="superscript"/>
          <w:lang w:eastAsia="en-GB"/>
        </w:rPr>
        <w:t>th</w:t>
      </w:r>
      <w:r>
        <w:rPr>
          <w:rFonts w:ascii="Arial" w:hAnsi="Arial" w:cs="Arial"/>
          <w:b/>
          <w:bCs/>
          <w:lang w:eastAsia="en-GB"/>
        </w:rPr>
        <w:t xml:space="preserve"> September</w:t>
      </w:r>
      <w:r w:rsidR="00611026" w:rsidRPr="41917C3C">
        <w:rPr>
          <w:rFonts w:ascii="Arial" w:hAnsi="Arial" w:cs="Arial"/>
          <w:b/>
          <w:bCs/>
          <w:lang w:eastAsia="en-GB"/>
        </w:rPr>
        <w:t xml:space="preserve"> </w:t>
      </w:r>
      <w:r w:rsidR="00B37150" w:rsidRPr="41917C3C">
        <w:rPr>
          <w:rFonts w:ascii="Arial" w:hAnsi="Arial" w:cs="Arial"/>
          <w:b/>
          <w:bCs/>
          <w:lang w:eastAsia="en-GB"/>
        </w:rPr>
        <w:t>20</w:t>
      </w:r>
      <w:r w:rsidR="30E7AF09" w:rsidRPr="41917C3C">
        <w:rPr>
          <w:rFonts w:ascii="Arial" w:hAnsi="Arial" w:cs="Arial"/>
          <w:b/>
          <w:bCs/>
          <w:lang w:eastAsia="en-GB"/>
        </w:rPr>
        <w:t>2</w:t>
      </w:r>
      <w:r w:rsidR="00611026" w:rsidRPr="41917C3C">
        <w:rPr>
          <w:rFonts w:ascii="Arial" w:hAnsi="Arial" w:cs="Arial"/>
          <w:b/>
          <w:bCs/>
          <w:lang w:eastAsia="en-GB"/>
        </w:rPr>
        <w:t>6</w:t>
      </w:r>
    </w:p>
    <w:p w14:paraId="4B88D10A" w14:textId="0202A318" w:rsidR="001F5F5C" w:rsidRPr="00E24622" w:rsidRDefault="00D42150" w:rsidP="001F5F5C">
      <w:pPr>
        <w:pStyle w:val="ListParagraph"/>
        <w:numPr>
          <w:ilvl w:val="0"/>
          <w:numId w:val="4"/>
        </w:numPr>
        <w:rPr>
          <w:rFonts w:ascii="Arial" w:hAnsi="Arial" w:cs="Arial"/>
          <w:lang w:eastAsia="en-GB"/>
        </w:rPr>
      </w:pPr>
      <w:r w:rsidRPr="00E24622">
        <w:rPr>
          <w:rFonts w:ascii="Arial" w:hAnsi="Arial" w:cs="Arial"/>
          <w:b/>
          <w:bCs/>
          <w:lang w:eastAsia="en-GB"/>
        </w:rPr>
        <w:t>Present:</w:t>
      </w:r>
      <w:r w:rsidR="001F4F9F" w:rsidRPr="00E24622">
        <w:rPr>
          <w:rFonts w:ascii="Arial" w:hAnsi="Arial" w:cs="Arial"/>
          <w:lang w:eastAsia="en-GB"/>
        </w:rPr>
        <w:t xml:space="preserve"> JM,</w:t>
      </w:r>
      <w:r w:rsidR="001F5F5C" w:rsidRPr="00E24622">
        <w:rPr>
          <w:rFonts w:ascii="Arial" w:hAnsi="Arial" w:cs="Arial"/>
          <w:lang w:eastAsia="en-GB"/>
        </w:rPr>
        <w:t xml:space="preserve"> </w:t>
      </w:r>
      <w:r w:rsidR="595D81B5" w:rsidRPr="00E24622">
        <w:rPr>
          <w:rFonts w:ascii="Arial" w:hAnsi="Arial" w:cs="Arial"/>
          <w:lang w:eastAsia="en-GB"/>
        </w:rPr>
        <w:t>BD</w:t>
      </w:r>
      <w:r w:rsidR="00F26820" w:rsidRPr="00E24622">
        <w:rPr>
          <w:rFonts w:ascii="Arial" w:hAnsi="Arial" w:cs="Arial"/>
          <w:lang w:eastAsia="en-GB"/>
        </w:rPr>
        <w:t xml:space="preserve">, </w:t>
      </w:r>
      <w:r w:rsidR="001F4F9F" w:rsidRPr="00E24622">
        <w:rPr>
          <w:rFonts w:ascii="Arial" w:hAnsi="Arial" w:cs="Arial"/>
          <w:lang w:eastAsia="en-GB"/>
        </w:rPr>
        <w:t>MF,</w:t>
      </w:r>
      <w:r w:rsidR="008E002C">
        <w:rPr>
          <w:rFonts w:ascii="Arial" w:hAnsi="Arial" w:cs="Arial"/>
          <w:lang w:eastAsia="en-GB"/>
        </w:rPr>
        <w:t xml:space="preserve"> </w:t>
      </w:r>
      <w:r w:rsidR="001F4F9F" w:rsidRPr="00E24622">
        <w:rPr>
          <w:rFonts w:ascii="Arial" w:hAnsi="Arial" w:cs="Arial"/>
          <w:lang w:eastAsia="en-GB"/>
        </w:rPr>
        <w:t>YT,</w:t>
      </w:r>
      <w:r w:rsidR="008E002C">
        <w:rPr>
          <w:rFonts w:ascii="Arial" w:hAnsi="Arial" w:cs="Arial"/>
          <w:lang w:eastAsia="en-GB"/>
        </w:rPr>
        <w:t xml:space="preserve"> </w:t>
      </w:r>
      <w:r w:rsidR="006625E8" w:rsidRPr="00E24622">
        <w:rPr>
          <w:rFonts w:ascii="Arial" w:hAnsi="Arial" w:cs="Arial"/>
          <w:lang w:eastAsia="en-GB"/>
        </w:rPr>
        <w:t>IA,</w:t>
      </w:r>
      <w:r w:rsidR="008E002C">
        <w:rPr>
          <w:rFonts w:ascii="Arial" w:hAnsi="Arial" w:cs="Arial"/>
          <w:lang w:eastAsia="en-GB"/>
        </w:rPr>
        <w:t xml:space="preserve"> </w:t>
      </w:r>
      <w:proofErr w:type="spellStart"/>
      <w:r w:rsidR="006625E8" w:rsidRPr="00E24622">
        <w:rPr>
          <w:rFonts w:ascii="Arial" w:hAnsi="Arial" w:cs="Arial"/>
          <w:lang w:eastAsia="en-GB"/>
        </w:rPr>
        <w:t>JMcG</w:t>
      </w:r>
      <w:proofErr w:type="spellEnd"/>
      <w:r w:rsidR="006625E8" w:rsidRPr="00E24622">
        <w:rPr>
          <w:rFonts w:ascii="Arial" w:hAnsi="Arial" w:cs="Arial"/>
          <w:lang w:eastAsia="en-GB"/>
        </w:rPr>
        <w:t>,</w:t>
      </w:r>
      <w:r w:rsidR="008E002C">
        <w:rPr>
          <w:rFonts w:ascii="Arial" w:hAnsi="Arial" w:cs="Arial"/>
          <w:lang w:eastAsia="en-GB"/>
        </w:rPr>
        <w:t xml:space="preserve"> </w:t>
      </w:r>
      <w:r w:rsidR="006625E8" w:rsidRPr="00E24622">
        <w:rPr>
          <w:rFonts w:ascii="Arial" w:hAnsi="Arial" w:cs="Arial"/>
          <w:lang w:eastAsia="en-GB"/>
        </w:rPr>
        <w:t>MB,</w:t>
      </w:r>
      <w:r w:rsidR="008E002C">
        <w:rPr>
          <w:rFonts w:ascii="Arial" w:hAnsi="Arial" w:cs="Arial"/>
          <w:lang w:eastAsia="en-GB"/>
        </w:rPr>
        <w:t xml:space="preserve"> </w:t>
      </w:r>
      <w:r w:rsidR="006625E8" w:rsidRPr="00E24622">
        <w:rPr>
          <w:rFonts w:ascii="Arial" w:hAnsi="Arial" w:cs="Arial"/>
          <w:lang w:eastAsia="en-GB"/>
        </w:rPr>
        <w:t>SL</w:t>
      </w:r>
      <w:r w:rsidR="007877B8" w:rsidRPr="00E24622">
        <w:rPr>
          <w:rFonts w:ascii="Arial" w:hAnsi="Arial" w:cs="Arial"/>
          <w:lang w:eastAsia="en-GB"/>
        </w:rPr>
        <w:t xml:space="preserve"> </w:t>
      </w:r>
      <w:r w:rsidR="008633F5" w:rsidRPr="00E24622">
        <w:rPr>
          <w:rFonts w:ascii="Arial" w:hAnsi="Arial" w:cs="Arial"/>
          <w:lang w:eastAsia="en-GB"/>
        </w:rPr>
        <w:t xml:space="preserve">and </w:t>
      </w:r>
      <w:r w:rsidR="1759405A" w:rsidRPr="00E24622">
        <w:rPr>
          <w:rFonts w:ascii="Arial" w:hAnsi="Arial" w:cs="Arial"/>
          <w:lang w:eastAsia="en-GB"/>
        </w:rPr>
        <w:t>JC</w:t>
      </w:r>
      <w:r w:rsidR="6BC66359" w:rsidRPr="00E24622">
        <w:rPr>
          <w:rFonts w:ascii="Arial" w:hAnsi="Arial" w:cs="Arial"/>
          <w:lang w:eastAsia="en-GB"/>
        </w:rPr>
        <w:t xml:space="preserve"> </w:t>
      </w:r>
      <w:r w:rsidR="001F5F5C" w:rsidRPr="00E24622">
        <w:rPr>
          <w:rFonts w:ascii="Arial" w:hAnsi="Arial" w:cs="Arial"/>
          <w:lang w:eastAsia="en-GB"/>
        </w:rPr>
        <w:t xml:space="preserve">        </w:t>
      </w:r>
      <w:r w:rsidR="003E2AAC" w:rsidRPr="00E24622">
        <w:rPr>
          <w:rFonts w:ascii="Arial" w:hAnsi="Arial" w:cs="Arial"/>
          <w:lang w:eastAsia="en-GB"/>
        </w:rPr>
        <w:t xml:space="preserve"> Apologies</w:t>
      </w:r>
      <w:r w:rsidRPr="00E24622">
        <w:rPr>
          <w:rFonts w:ascii="Arial" w:hAnsi="Arial" w:cs="Arial"/>
          <w:b/>
          <w:bCs/>
          <w:lang w:eastAsia="en-GB"/>
        </w:rPr>
        <w:t>:</w:t>
      </w:r>
      <w:r w:rsidR="78C4FEE6" w:rsidRPr="00E24622">
        <w:rPr>
          <w:rFonts w:ascii="Arial" w:hAnsi="Arial" w:cs="Arial"/>
          <w:lang w:eastAsia="en-GB"/>
        </w:rPr>
        <w:t xml:space="preserve"> </w:t>
      </w:r>
      <w:proofErr w:type="gramStart"/>
      <w:r w:rsidR="006625E8" w:rsidRPr="00E24622">
        <w:rPr>
          <w:rFonts w:ascii="Arial" w:hAnsi="Arial" w:cs="Arial"/>
          <w:lang w:eastAsia="en-GB"/>
        </w:rPr>
        <w:t>SF</w:t>
      </w:r>
      <w:r w:rsidR="001F4F9F" w:rsidRPr="00E24622">
        <w:rPr>
          <w:rFonts w:ascii="Arial" w:hAnsi="Arial" w:cs="Arial"/>
          <w:lang w:eastAsia="en-GB"/>
        </w:rPr>
        <w:t>,</w:t>
      </w:r>
      <w:r w:rsidR="001F5F5C" w:rsidRPr="00E24622">
        <w:rPr>
          <w:rFonts w:ascii="Arial" w:hAnsi="Arial" w:cs="Arial"/>
          <w:lang w:eastAsia="en-GB"/>
        </w:rPr>
        <w:t>AG</w:t>
      </w:r>
      <w:proofErr w:type="gramEnd"/>
      <w:r w:rsidR="001F5F5C" w:rsidRPr="00E24622">
        <w:rPr>
          <w:rFonts w:ascii="Arial" w:hAnsi="Arial" w:cs="Arial"/>
          <w:lang w:eastAsia="en-GB"/>
        </w:rPr>
        <w:t>/DOD</w:t>
      </w:r>
    </w:p>
    <w:p w14:paraId="62A48D7B" w14:textId="77777777" w:rsidR="001B3F73" w:rsidRPr="001B3F73" w:rsidRDefault="001B3F73" w:rsidP="001B3F73">
      <w:pPr>
        <w:pStyle w:val="ListParagraph"/>
        <w:ind w:left="360"/>
        <w:rPr>
          <w:rFonts w:ascii="Arial" w:hAnsi="Arial" w:cs="Arial"/>
          <w:i/>
          <w:iCs/>
          <w:color w:val="000000" w:themeColor="text1"/>
          <w:lang w:eastAsia="en-GB"/>
        </w:rPr>
      </w:pPr>
    </w:p>
    <w:p w14:paraId="09236717" w14:textId="61E67F0A" w:rsidR="1D21F0FD" w:rsidRPr="00E24622" w:rsidRDefault="00D42150" w:rsidP="00597480">
      <w:pPr>
        <w:pStyle w:val="ListParagraph"/>
        <w:numPr>
          <w:ilvl w:val="0"/>
          <w:numId w:val="4"/>
        </w:numPr>
        <w:rPr>
          <w:rFonts w:ascii="Arial" w:hAnsi="Arial" w:cs="Arial"/>
          <w:i/>
          <w:iCs/>
          <w:color w:val="000000" w:themeColor="text1"/>
          <w:lang w:eastAsia="en-GB"/>
        </w:rPr>
      </w:pPr>
      <w:r w:rsidRPr="00E24622">
        <w:rPr>
          <w:rFonts w:ascii="Arial" w:hAnsi="Arial" w:cs="Arial"/>
          <w:b/>
          <w:bCs/>
          <w:color w:val="000000" w:themeColor="text1"/>
          <w:lang w:eastAsia="en-GB"/>
        </w:rPr>
        <w:t xml:space="preserve">Minutes of </w:t>
      </w:r>
      <w:r w:rsidR="3DDCBB45" w:rsidRPr="00E24622">
        <w:rPr>
          <w:rFonts w:ascii="Arial" w:hAnsi="Arial" w:cs="Arial"/>
          <w:b/>
          <w:bCs/>
          <w:color w:val="000000" w:themeColor="text1"/>
          <w:lang w:eastAsia="en-GB"/>
        </w:rPr>
        <w:t>last meeting</w:t>
      </w:r>
      <w:r w:rsidRPr="00E24622">
        <w:rPr>
          <w:rFonts w:ascii="Arial" w:hAnsi="Arial" w:cs="Arial"/>
          <w:b/>
          <w:bCs/>
          <w:color w:val="000000" w:themeColor="text1"/>
          <w:lang w:eastAsia="en-GB"/>
        </w:rPr>
        <w:t xml:space="preserve"> </w:t>
      </w:r>
      <w:r w:rsidR="125677F9" w:rsidRPr="00E24622">
        <w:rPr>
          <w:rFonts w:ascii="Arial" w:hAnsi="Arial" w:cs="Arial"/>
          <w:color w:val="000000" w:themeColor="text1"/>
          <w:lang w:eastAsia="en-GB"/>
        </w:rPr>
        <w:t xml:space="preserve"> </w:t>
      </w:r>
      <w:r w:rsidR="003E2AAC" w:rsidRPr="00E24622">
        <w:rPr>
          <w:rFonts w:ascii="Arial" w:hAnsi="Arial" w:cs="Arial"/>
          <w:color w:val="000000" w:themeColor="text1"/>
          <w:lang w:eastAsia="en-GB"/>
        </w:rPr>
        <w:t xml:space="preserve"> </w:t>
      </w:r>
      <w:r w:rsidR="003E2AAC" w:rsidRPr="00E24622">
        <w:rPr>
          <w:rFonts w:ascii="Arial" w:hAnsi="Arial" w:cs="Arial"/>
          <w:b/>
          <w:bCs/>
          <w:color w:val="000000" w:themeColor="text1"/>
          <w:lang w:eastAsia="en-GB"/>
        </w:rPr>
        <w:t xml:space="preserve"> </w:t>
      </w:r>
      <w:r w:rsidR="1D21F0FD" w:rsidRPr="00E24622">
        <w:rPr>
          <w:rFonts w:ascii="Arial" w:hAnsi="Arial" w:cs="Arial"/>
          <w:i/>
          <w:iCs/>
          <w:color w:val="000000" w:themeColor="text1"/>
          <w:lang w:eastAsia="en-GB"/>
        </w:rPr>
        <w:t>approved</w:t>
      </w:r>
    </w:p>
    <w:p w14:paraId="7C49D7D6" w14:textId="77777777" w:rsidR="001B3F73" w:rsidRPr="001B3F73" w:rsidRDefault="001B3F73" w:rsidP="001B3F73">
      <w:pPr>
        <w:pStyle w:val="ListParagraph"/>
        <w:spacing w:before="100" w:beforeAutospacing="1" w:after="100" w:afterAutospacing="1" w:line="300" w:lineRule="atLeast"/>
        <w:ind w:left="360"/>
        <w:rPr>
          <w:rFonts w:ascii="Arial" w:eastAsia="Times New Roman" w:hAnsi="Arial" w:cs="Arial"/>
          <w:lang w:eastAsia="en-GB"/>
        </w:rPr>
      </w:pPr>
    </w:p>
    <w:p w14:paraId="17DAD557" w14:textId="77777777" w:rsidR="001B3F73" w:rsidRPr="001B3F73" w:rsidRDefault="006625E8" w:rsidP="006625E8">
      <w:pPr>
        <w:pStyle w:val="ListParagraph"/>
        <w:numPr>
          <w:ilvl w:val="0"/>
          <w:numId w:val="4"/>
        </w:numPr>
        <w:spacing w:before="100" w:beforeAutospacing="1" w:after="100" w:afterAutospacing="1" w:line="300" w:lineRule="atLeast"/>
        <w:rPr>
          <w:rFonts w:ascii="Arial" w:eastAsia="Times New Roman" w:hAnsi="Arial" w:cs="Arial"/>
          <w:lang w:eastAsia="en-GB"/>
        </w:rPr>
      </w:pPr>
      <w:r w:rsidRPr="00E24622">
        <w:rPr>
          <w:rFonts w:ascii="Arial" w:hAnsi="Arial" w:cs="Arial"/>
          <w:b/>
          <w:bCs/>
          <w:color w:val="000000" w:themeColor="text1"/>
          <w:lang w:eastAsia="en-GB"/>
        </w:rPr>
        <w:t>Matter arising</w:t>
      </w:r>
      <w:r w:rsidR="001B3F73">
        <w:rPr>
          <w:rFonts w:ascii="Arial" w:hAnsi="Arial" w:cs="Arial"/>
          <w:b/>
          <w:bCs/>
          <w:color w:val="000000" w:themeColor="text1"/>
          <w:lang w:eastAsia="en-GB"/>
        </w:rPr>
        <w:t xml:space="preserve"> </w:t>
      </w:r>
    </w:p>
    <w:p w14:paraId="15F5997D" w14:textId="39DE1510" w:rsidR="006625E8" w:rsidRPr="001B3F73" w:rsidRDefault="001B3F73" w:rsidP="002A1B3E">
      <w:pPr>
        <w:spacing w:after="0" w:line="300" w:lineRule="atLeast"/>
        <w:rPr>
          <w:rFonts w:ascii="Arial" w:eastAsia="Times New Roman" w:hAnsi="Arial" w:cs="Arial"/>
          <w:lang w:eastAsia="en-GB"/>
        </w:rPr>
      </w:pPr>
      <w:r w:rsidRPr="001B3F73">
        <w:rPr>
          <w:rFonts w:ascii="Arial" w:hAnsi="Arial" w:cs="Arial"/>
          <w:color w:val="000000" w:themeColor="text1"/>
          <w:lang w:eastAsia="en-GB"/>
        </w:rPr>
        <w:t>J</w:t>
      </w:r>
      <w:r w:rsidR="006625E8" w:rsidRPr="001B3F73">
        <w:rPr>
          <w:rFonts w:ascii="Arial" w:hAnsi="Arial" w:cs="Arial"/>
          <w:bCs/>
          <w:color w:val="000000" w:themeColor="text1"/>
          <w:lang w:eastAsia="en-GB"/>
        </w:rPr>
        <w:t>C gave an</w:t>
      </w:r>
      <w:r w:rsidR="006625E8" w:rsidRPr="001B3F73">
        <w:rPr>
          <w:rFonts w:ascii="Arial" w:hAnsi="Arial" w:cs="Arial"/>
          <w:b/>
          <w:bCs/>
          <w:color w:val="000000" w:themeColor="text1"/>
          <w:lang w:eastAsia="en-GB"/>
        </w:rPr>
        <w:t xml:space="preserve"> </w:t>
      </w:r>
      <w:r w:rsidR="006625E8" w:rsidRPr="001B3F73">
        <w:rPr>
          <w:rFonts w:ascii="Arial" w:eastAsia="Times New Roman" w:hAnsi="Arial" w:cs="Arial"/>
          <w:lang w:eastAsia="en-GB"/>
        </w:rPr>
        <w:t>update on the C</w:t>
      </w:r>
      <w:r w:rsidR="008E002C" w:rsidRPr="001B3F73">
        <w:rPr>
          <w:rFonts w:ascii="Arial" w:eastAsia="Times New Roman" w:hAnsi="Arial" w:cs="Arial"/>
          <w:lang w:eastAsia="en-GB"/>
        </w:rPr>
        <w:t>ORA</w:t>
      </w:r>
      <w:r w:rsidR="006625E8" w:rsidRPr="001B3F73">
        <w:rPr>
          <w:rFonts w:ascii="Arial" w:eastAsia="Times New Roman" w:hAnsi="Arial" w:cs="Arial"/>
          <w:lang w:eastAsia="en-GB"/>
        </w:rPr>
        <w:t xml:space="preserve"> Health services post the last PPG meeting. Patient concerns are now being escalated to a specific contact person at CORA who has been responsive to individual issues, though there hasn't been significant overall service improvement. Reminder first contact physiotherapists in practice are separately funded from C</w:t>
      </w:r>
      <w:r w:rsidR="008E002C" w:rsidRPr="001B3F73">
        <w:rPr>
          <w:rFonts w:ascii="Arial" w:eastAsia="Times New Roman" w:hAnsi="Arial" w:cs="Arial"/>
          <w:lang w:eastAsia="en-GB"/>
        </w:rPr>
        <w:t>ORA</w:t>
      </w:r>
      <w:r w:rsidR="006625E8" w:rsidRPr="001B3F73">
        <w:rPr>
          <w:rFonts w:ascii="Arial" w:eastAsia="Times New Roman" w:hAnsi="Arial" w:cs="Arial"/>
          <w:lang w:eastAsia="en-GB"/>
        </w:rPr>
        <w:t xml:space="preserve"> Health physiotherapists and practices/patients think better integration of remote booking facilities between the two systems would be a great improvement.</w:t>
      </w:r>
    </w:p>
    <w:p w14:paraId="5D8F83DC" w14:textId="77777777" w:rsidR="002A1B3E" w:rsidRDefault="002A1B3E" w:rsidP="4F86193B">
      <w:pPr>
        <w:shd w:val="clear" w:color="auto" w:fill="FFFFFF" w:themeFill="background1"/>
        <w:spacing w:after="0" w:line="240" w:lineRule="auto"/>
        <w:rPr>
          <w:rFonts w:ascii="Arial" w:hAnsi="Arial" w:cs="Arial"/>
          <w:b/>
          <w:bCs/>
          <w:color w:val="000000" w:themeColor="text1"/>
          <w:lang w:eastAsia="en-GB"/>
        </w:rPr>
      </w:pPr>
    </w:p>
    <w:p w14:paraId="3885EE7D" w14:textId="67D12544" w:rsidR="00F011F5" w:rsidRPr="00E24622" w:rsidRDefault="006625E8" w:rsidP="4F86193B">
      <w:pPr>
        <w:shd w:val="clear" w:color="auto" w:fill="FFFFFF" w:themeFill="background1"/>
        <w:spacing w:after="0" w:line="240" w:lineRule="auto"/>
        <w:rPr>
          <w:rFonts w:ascii="Arial" w:hAnsi="Arial" w:cs="Arial"/>
        </w:rPr>
      </w:pPr>
      <w:r w:rsidRPr="00E24622">
        <w:rPr>
          <w:rFonts w:ascii="Arial" w:hAnsi="Arial" w:cs="Arial"/>
          <w:b/>
          <w:bCs/>
          <w:color w:val="000000" w:themeColor="text1"/>
          <w:lang w:eastAsia="en-GB"/>
        </w:rPr>
        <w:t>4</w:t>
      </w:r>
      <w:r w:rsidR="00A33F65" w:rsidRPr="00E24622">
        <w:rPr>
          <w:rFonts w:ascii="Arial" w:hAnsi="Arial" w:cs="Arial"/>
          <w:b/>
          <w:bCs/>
          <w:color w:val="000000" w:themeColor="text1"/>
          <w:lang w:eastAsia="en-GB"/>
        </w:rPr>
        <w:t xml:space="preserve">. </w:t>
      </w:r>
      <w:r w:rsidR="00723478" w:rsidRPr="00E24622">
        <w:rPr>
          <w:rFonts w:ascii="Arial" w:hAnsi="Arial" w:cs="Arial"/>
          <w:b/>
          <w:bCs/>
          <w:color w:val="000000" w:themeColor="text1"/>
          <w:lang w:eastAsia="en-GB"/>
        </w:rPr>
        <w:t xml:space="preserve">Practice update                                                              </w:t>
      </w:r>
      <w:r w:rsidR="00DB49E5" w:rsidRPr="00E24622">
        <w:rPr>
          <w:rFonts w:ascii="Arial" w:hAnsi="Arial" w:cs="Arial"/>
          <w:b/>
          <w:bCs/>
          <w:color w:val="000000" w:themeColor="text1"/>
          <w:lang w:eastAsia="en-GB"/>
        </w:rPr>
        <w:t xml:space="preserve">   </w:t>
      </w:r>
      <w:r w:rsidR="00723478" w:rsidRPr="00E24622">
        <w:rPr>
          <w:rFonts w:ascii="Arial" w:hAnsi="Arial" w:cs="Arial"/>
          <w:color w:val="000000" w:themeColor="text1"/>
          <w:lang w:eastAsia="en-GB"/>
        </w:rPr>
        <w:t xml:space="preserve"> </w:t>
      </w:r>
      <w:r w:rsidR="00B94590" w:rsidRPr="00E24622">
        <w:rPr>
          <w:rFonts w:ascii="Arial" w:hAnsi="Arial" w:cs="Arial"/>
          <w:color w:val="000000" w:themeColor="text1"/>
          <w:lang w:eastAsia="en-GB"/>
        </w:rPr>
        <w:t xml:space="preserve">      </w:t>
      </w:r>
      <w:r w:rsidR="00723478" w:rsidRPr="00E24622">
        <w:rPr>
          <w:rFonts w:ascii="Arial" w:hAnsi="Arial" w:cs="Arial"/>
          <w:color w:val="000000" w:themeColor="text1"/>
          <w:lang w:eastAsia="en-GB"/>
        </w:rPr>
        <w:t xml:space="preserve">  </w:t>
      </w:r>
      <w:r w:rsidR="00B94590" w:rsidRPr="00E24622">
        <w:rPr>
          <w:rFonts w:ascii="Arial" w:hAnsi="Arial" w:cs="Arial"/>
          <w:color w:val="000000" w:themeColor="text1"/>
          <w:lang w:eastAsia="en-GB"/>
        </w:rPr>
        <w:t xml:space="preserve">     </w:t>
      </w:r>
    </w:p>
    <w:p w14:paraId="1A5DD04C" w14:textId="77777777" w:rsidR="008E002C" w:rsidRDefault="006625E8" w:rsidP="00A33F65">
      <w:pPr>
        <w:tabs>
          <w:tab w:val="left" w:pos="6225"/>
        </w:tabs>
        <w:spacing w:after="0" w:line="240" w:lineRule="auto"/>
        <w:contextualSpacing/>
        <w:rPr>
          <w:rFonts w:ascii="Arial" w:hAnsi="Arial" w:cs="Arial"/>
        </w:rPr>
      </w:pPr>
      <w:r w:rsidRPr="008E002C">
        <w:rPr>
          <w:rFonts w:ascii="Arial" w:hAnsi="Arial" w:cs="Arial"/>
          <w:b/>
          <w:bCs/>
        </w:rPr>
        <w:t>4</w:t>
      </w:r>
      <w:r w:rsidR="00D42150" w:rsidRPr="008E002C">
        <w:rPr>
          <w:rFonts w:ascii="Arial" w:hAnsi="Arial" w:cs="Arial"/>
          <w:b/>
          <w:bCs/>
        </w:rPr>
        <w:t>.1</w:t>
      </w:r>
      <w:r w:rsidR="00D42150" w:rsidRPr="00E24622">
        <w:rPr>
          <w:rFonts w:ascii="Arial" w:hAnsi="Arial" w:cs="Arial"/>
        </w:rPr>
        <w:t xml:space="preserve"> </w:t>
      </w:r>
      <w:r w:rsidR="5A87923F" w:rsidRPr="00E24622">
        <w:rPr>
          <w:rFonts w:ascii="Arial" w:hAnsi="Arial" w:cs="Arial"/>
          <w:b/>
        </w:rPr>
        <w:t>Staff update</w:t>
      </w:r>
      <w:r w:rsidR="00A33F65" w:rsidRPr="00E24622">
        <w:rPr>
          <w:rFonts w:ascii="Arial" w:hAnsi="Arial" w:cs="Arial"/>
        </w:rPr>
        <w:t>.</w:t>
      </w:r>
      <w:r w:rsidR="004F2311" w:rsidRPr="00E24622">
        <w:rPr>
          <w:rFonts w:ascii="Arial" w:hAnsi="Arial" w:cs="Arial"/>
        </w:rPr>
        <w:t xml:space="preserve"> </w:t>
      </w:r>
    </w:p>
    <w:p w14:paraId="048937E8" w14:textId="0745C331" w:rsidR="001F4F9F" w:rsidRPr="00E24622" w:rsidRDefault="004F2311" w:rsidP="00A33F65">
      <w:pPr>
        <w:tabs>
          <w:tab w:val="left" w:pos="6225"/>
        </w:tabs>
        <w:spacing w:after="0" w:line="240" w:lineRule="auto"/>
        <w:contextualSpacing/>
        <w:rPr>
          <w:rFonts w:ascii="Arial" w:hAnsi="Arial" w:cs="Arial"/>
        </w:rPr>
      </w:pPr>
      <w:r w:rsidRPr="00E24622">
        <w:rPr>
          <w:rFonts w:ascii="Arial" w:hAnsi="Arial" w:cs="Arial"/>
        </w:rPr>
        <w:t>Nil staff changes</w:t>
      </w:r>
      <w:r w:rsidR="008E002C">
        <w:rPr>
          <w:rFonts w:ascii="Arial" w:hAnsi="Arial" w:cs="Arial"/>
        </w:rPr>
        <w:t xml:space="preserve">. </w:t>
      </w:r>
      <w:r w:rsidRPr="00E24622">
        <w:rPr>
          <w:rFonts w:ascii="Arial" w:hAnsi="Arial" w:cs="Arial"/>
        </w:rPr>
        <w:t xml:space="preserve">Discussion about F2s and for continuity JC </w:t>
      </w:r>
      <w:r w:rsidR="008E002C">
        <w:rPr>
          <w:rFonts w:ascii="Arial" w:hAnsi="Arial" w:cs="Arial"/>
        </w:rPr>
        <w:t xml:space="preserve">was </w:t>
      </w:r>
      <w:r w:rsidRPr="00E24622">
        <w:rPr>
          <w:rFonts w:ascii="Arial" w:hAnsi="Arial" w:cs="Arial"/>
        </w:rPr>
        <w:t xml:space="preserve">asked to add dates </w:t>
      </w:r>
      <w:r w:rsidR="008E002C">
        <w:rPr>
          <w:rFonts w:ascii="Arial" w:hAnsi="Arial" w:cs="Arial"/>
        </w:rPr>
        <w:t xml:space="preserve">for the </w:t>
      </w:r>
      <w:r w:rsidRPr="00E24622">
        <w:rPr>
          <w:rFonts w:ascii="Arial" w:hAnsi="Arial" w:cs="Arial"/>
        </w:rPr>
        <w:t xml:space="preserve">F2s at MHC on </w:t>
      </w:r>
      <w:r w:rsidR="008E002C">
        <w:rPr>
          <w:rFonts w:ascii="Arial" w:hAnsi="Arial" w:cs="Arial"/>
        </w:rPr>
        <w:t xml:space="preserve">the </w:t>
      </w:r>
      <w:r w:rsidRPr="00E24622">
        <w:rPr>
          <w:rFonts w:ascii="Arial" w:hAnsi="Arial" w:cs="Arial"/>
        </w:rPr>
        <w:t>website so patients aware that the GPs they see may not be permanent.</w:t>
      </w:r>
    </w:p>
    <w:p w14:paraId="372B331B" w14:textId="747AF3E5" w:rsidR="004F2311" w:rsidRPr="00E24622" w:rsidRDefault="004F2311" w:rsidP="00A33F65">
      <w:pPr>
        <w:tabs>
          <w:tab w:val="left" w:pos="6225"/>
        </w:tabs>
        <w:spacing w:after="0" w:line="240" w:lineRule="auto"/>
        <w:contextualSpacing/>
        <w:rPr>
          <w:rFonts w:ascii="Arial" w:hAnsi="Arial" w:cs="Arial"/>
          <w:b/>
          <w:color w:val="FF0000"/>
        </w:rPr>
      </w:pPr>
      <w:r w:rsidRPr="00E24622">
        <w:rPr>
          <w:rFonts w:ascii="Arial" w:hAnsi="Arial" w:cs="Arial"/>
          <w:b/>
          <w:color w:val="FF0000"/>
        </w:rPr>
        <w:t>Action JC</w:t>
      </w:r>
    </w:p>
    <w:p w14:paraId="2790A154" w14:textId="77777777" w:rsidR="004F2311" w:rsidRPr="00E24622" w:rsidRDefault="004F2311" w:rsidP="41917C3C">
      <w:pPr>
        <w:tabs>
          <w:tab w:val="left" w:pos="6225"/>
        </w:tabs>
        <w:spacing w:after="0" w:line="240" w:lineRule="auto"/>
        <w:contextualSpacing/>
        <w:rPr>
          <w:rFonts w:ascii="Arial" w:hAnsi="Arial" w:cs="Arial"/>
        </w:rPr>
      </w:pPr>
    </w:p>
    <w:p w14:paraId="27ABDCE3" w14:textId="77777777" w:rsidR="008E002C" w:rsidRDefault="006625E8" w:rsidP="41917C3C">
      <w:pPr>
        <w:tabs>
          <w:tab w:val="left" w:pos="6225"/>
        </w:tabs>
        <w:spacing w:after="0" w:line="240" w:lineRule="auto"/>
        <w:contextualSpacing/>
        <w:rPr>
          <w:rFonts w:ascii="Arial" w:hAnsi="Arial" w:cs="Arial"/>
        </w:rPr>
      </w:pPr>
      <w:r w:rsidRPr="008E002C">
        <w:rPr>
          <w:rFonts w:ascii="Arial" w:hAnsi="Arial" w:cs="Arial"/>
          <w:b/>
          <w:bCs/>
        </w:rPr>
        <w:t>4</w:t>
      </w:r>
      <w:r w:rsidR="00716AFE" w:rsidRPr="008E002C">
        <w:rPr>
          <w:rFonts w:ascii="Arial" w:hAnsi="Arial" w:cs="Arial"/>
          <w:b/>
          <w:bCs/>
        </w:rPr>
        <w:t>.2</w:t>
      </w:r>
      <w:r w:rsidR="00716AFE" w:rsidRPr="00E24622">
        <w:rPr>
          <w:rFonts w:ascii="Arial" w:hAnsi="Arial" w:cs="Arial"/>
        </w:rPr>
        <w:t xml:space="preserve"> </w:t>
      </w:r>
      <w:r w:rsidR="0033044F" w:rsidRPr="00E24622">
        <w:rPr>
          <w:rFonts w:ascii="Arial" w:hAnsi="Arial" w:cs="Arial"/>
          <w:b/>
        </w:rPr>
        <w:t>Zero Tolerance</w:t>
      </w:r>
      <w:r w:rsidR="008E002C">
        <w:rPr>
          <w:rFonts w:ascii="Arial" w:hAnsi="Arial" w:cs="Arial"/>
          <w:b/>
        </w:rPr>
        <w:t>.</w:t>
      </w:r>
      <w:r w:rsidR="0033044F" w:rsidRPr="00E24622">
        <w:rPr>
          <w:rFonts w:ascii="Arial" w:hAnsi="Arial" w:cs="Arial"/>
        </w:rPr>
        <w:t xml:space="preserve"> </w:t>
      </w:r>
    </w:p>
    <w:p w14:paraId="727C5E6B" w14:textId="57A6738D" w:rsidR="0033044F" w:rsidRPr="00E24622" w:rsidRDefault="0033044F" w:rsidP="41917C3C">
      <w:pPr>
        <w:tabs>
          <w:tab w:val="left" w:pos="6225"/>
        </w:tabs>
        <w:spacing w:after="0" w:line="240" w:lineRule="auto"/>
        <w:contextualSpacing/>
        <w:rPr>
          <w:rFonts w:ascii="Arial" w:hAnsi="Arial" w:cs="Arial"/>
        </w:rPr>
      </w:pPr>
      <w:r w:rsidRPr="00E24622">
        <w:rPr>
          <w:rFonts w:ascii="Arial" w:hAnsi="Arial" w:cs="Arial"/>
        </w:rPr>
        <w:t>A recent patient</w:t>
      </w:r>
      <w:r w:rsidR="004F53C0" w:rsidRPr="00E24622">
        <w:rPr>
          <w:rFonts w:ascii="Arial" w:hAnsi="Arial" w:cs="Arial"/>
        </w:rPr>
        <w:t xml:space="preserve"> </w:t>
      </w:r>
      <w:r w:rsidRPr="00E24622">
        <w:rPr>
          <w:rFonts w:ascii="Arial" w:hAnsi="Arial" w:cs="Arial"/>
        </w:rPr>
        <w:t xml:space="preserve">incident at the surgery </w:t>
      </w:r>
      <w:r w:rsidR="008E002C">
        <w:rPr>
          <w:rFonts w:ascii="Arial" w:hAnsi="Arial" w:cs="Arial"/>
        </w:rPr>
        <w:t xml:space="preserve">was </w:t>
      </w:r>
      <w:r w:rsidRPr="00E24622">
        <w:rPr>
          <w:rFonts w:ascii="Arial" w:hAnsi="Arial" w:cs="Arial"/>
        </w:rPr>
        <w:t xml:space="preserve">where a patient was unhappy that she missed her appointment and was told by the GP to rebook. After several telephone calls where staff were verbally abused and threatened the patient was fitted in the following day but when attending she behaved inappropriately towards JC, blocked the corridor and entrance and was very threatening to JC. This was witnessed by </w:t>
      </w:r>
      <w:proofErr w:type="gramStart"/>
      <w:r w:rsidRPr="00E24622">
        <w:rPr>
          <w:rFonts w:ascii="Arial" w:hAnsi="Arial" w:cs="Arial"/>
        </w:rPr>
        <w:t>a number of</w:t>
      </w:r>
      <w:proofErr w:type="gramEnd"/>
      <w:r w:rsidRPr="00E24622">
        <w:rPr>
          <w:rFonts w:ascii="Arial" w:hAnsi="Arial" w:cs="Arial"/>
        </w:rPr>
        <w:t xml:space="preserve"> independent public attending </w:t>
      </w:r>
      <w:r w:rsidR="008E002C">
        <w:rPr>
          <w:rFonts w:ascii="Arial" w:hAnsi="Arial" w:cs="Arial"/>
        </w:rPr>
        <w:t>C</w:t>
      </w:r>
      <w:r w:rsidRPr="00E24622">
        <w:rPr>
          <w:rFonts w:ascii="Arial" w:hAnsi="Arial" w:cs="Arial"/>
        </w:rPr>
        <w:t xml:space="preserve">hurch services as well as other MHC patients. Patients also filmed the incident (she filmed others). This breeched all data protection regulations, was civil trespass and harassment. Event was captured on CCTV. Patient denies everything that happened but given all </w:t>
      </w:r>
      <w:r w:rsidR="008E002C">
        <w:rPr>
          <w:rFonts w:ascii="Arial" w:hAnsi="Arial" w:cs="Arial"/>
        </w:rPr>
        <w:t xml:space="preserve">the </w:t>
      </w:r>
      <w:r w:rsidRPr="00E24622">
        <w:rPr>
          <w:rFonts w:ascii="Arial" w:hAnsi="Arial" w:cs="Arial"/>
        </w:rPr>
        <w:t xml:space="preserve">calls and CCTV recorded the whole incident can be evidenced. PPG felt this qualified as an instant removal, JC is taking advice and considering legal action as are the landlords. Discussion </w:t>
      </w:r>
      <w:r w:rsidR="008E002C">
        <w:rPr>
          <w:rFonts w:ascii="Arial" w:hAnsi="Arial" w:cs="Arial"/>
        </w:rPr>
        <w:t xml:space="preserve">followed </w:t>
      </w:r>
      <w:r w:rsidRPr="00E24622">
        <w:rPr>
          <w:rFonts w:ascii="Arial" w:hAnsi="Arial" w:cs="Arial"/>
        </w:rPr>
        <w:t xml:space="preserve">about </w:t>
      </w:r>
      <w:r w:rsidR="008E002C">
        <w:rPr>
          <w:rFonts w:ascii="Arial" w:hAnsi="Arial" w:cs="Arial"/>
        </w:rPr>
        <w:t xml:space="preserve">that </w:t>
      </w:r>
      <w:r w:rsidRPr="00E24622">
        <w:rPr>
          <w:rFonts w:ascii="Arial" w:hAnsi="Arial" w:cs="Arial"/>
        </w:rPr>
        <w:t>importance of keeping a strict ZT policy to protect staff and other patients.</w:t>
      </w:r>
      <w:r w:rsidR="00FF179E" w:rsidRPr="00E24622">
        <w:rPr>
          <w:rFonts w:ascii="Arial" w:hAnsi="Arial" w:cs="Arial"/>
        </w:rPr>
        <w:t xml:space="preserve"> JC to put up posters on ZT and </w:t>
      </w:r>
      <w:r w:rsidR="000C39AD" w:rsidRPr="00E24622">
        <w:rPr>
          <w:rFonts w:ascii="Arial" w:hAnsi="Arial" w:cs="Arial"/>
        </w:rPr>
        <w:t>filming/recording policy</w:t>
      </w:r>
    </w:p>
    <w:p w14:paraId="4B0F5994" w14:textId="77777777" w:rsidR="008E002C" w:rsidRPr="00E24622" w:rsidRDefault="008E002C" w:rsidP="008E002C">
      <w:pPr>
        <w:tabs>
          <w:tab w:val="left" w:pos="6225"/>
        </w:tabs>
        <w:spacing w:after="0" w:line="240" w:lineRule="auto"/>
        <w:contextualSpacing/>
        <w:rPr>
          <w:rFonts w:ascii="Arial" w:hAnsi="Arial" w:cs="Arial"/>
          <w:b/>
          <w:color w:val="FF0000"/>
        </w:rPr>
      </w:pPr>
      <w:r w:rsidRPr="00E24622">
        <w:rPr>
          <w:rFonts w:ascii="Arial" w:eastAsia="Times New Roman" w:hAnsi="Arial" w:cs="Arial"/>
          <w:b/>
          <w:color w:val="FF0000"/>
          <w:lang w:eastAsia="en-GB"/>
        </w:rPr>
        <w:t>Action JC</w:t>
      </w:r>
    </w:p>
    <w:p w14:paraId="2CC037A2" w14:textId="77777777" w:rsidR="004F2311" w:rsidRPr="00E24622" w:rsidRDefault="004F2311" w:rsidP="41917C3C">
      <w:pPr>
        <w:tabs>
          <w:tab w:val="left" w:pos="6225"/>
        </w:tabs>
        <w:spacing w:after="0" w:line="240" w:lineRule="auto"/>
        <w:contextualSpacing/>
        <w:rPr>
          <w:rFonts w:ascii="Arial" w:eastAsia="Times New Roman" w:hAnsi="Arial" w:cs="Arial"/>
          <w:lang w:eastAsia="en-GB"/>
        </w:rPr>
      </w:pPr>
    </w:p>
    <w:p w14:paraId="592ABD21" w14:textId="77777777" w:rsidR="008E002C" w:rsidRDefault="004F2311" w:rsidP="41917C3C">
      <w:pPr>
        <w:tabs>
          <w:tab w:val="left" w:pos="6225"/>
        </w:tabs>
        <w:spacing w:after="0" w:line="240" w:lineRule="auto"/>
        <w:contextualSpacing/>
        <w:rPr>
          <w:rFonts w:ascii="Arial" w:eastAsia="Times New Roman" w:hAnsi="Arial" w:cs="Arial"/>
          <w:lang w:eastAsia="en-GB"/>
        </w:rPr>
      </w:pPr>
      <w:r w:rsidRPr="00E24622">
        <w:rPr>
          <w:rFonts w:ascii="Arial" w:eastAsia="Times New Roman" w:hAnsi="Arial" w:cs="Arial"/>
          <w:b/>
          <w:lang w:eastAsia="en-GB"/>
        </w:rPr>
        <w:t xml:space="preserve">4.3 </w:t>
      </w:r>
      <w:r w:rsidRPr="006625E8">
        <w:rPr>
          <w:rFonts w:ascii="Arial" w:eastAsia="Times New Roman" w:hAnsi="Arial" w:cs="Arial"/>
          <w:b/>
          <w:lang w:eastAsia="en-GB"/>
        </w:rPr>
        <w:t xml:space="preserve">NHS </w:t>
      </w:r>
      <w:r w:rsidR="008E002C">
        <w:rPr>
          <w:rFonts w:ascii="Arial" w:eastAsia="Times New Roman" w:hAnsi="Arial" w:cs="Arial"/>
          <w:b/>
          <w:lang w:eastAsia="en-GB"/>
        </w:rPr>
        <w:t>F</w:t>
      </w:r>
      <w:r w:rsidRPr="006625E8">
        <w:rPr>
          <w:rFonts w:ascii="Arial" w:eastAsia="Times New Roman" w:hAnsi="Arial" w:cs="Arial"/>
          <w:b/>
          <w:lang w:eastAsia="en-GB"/>
        </w:rPr>
        <w:t xml:space="preserve">ederated </w:t>
      </w:r>
      <w:r w:rsidR="008E002C">
        <w:rPr>
          <w:rFonts w:ascii="Arial" w:eastAsia="Times New Roman" w:hAnsi="Arial" w:cs="Arial"/>
          <w:b/>
          <w:lang w:eastAsia="en-GB"/>
        </w:rPr>
        <w:t>D</w:t>
      </w:r>
      <w:r w:rsidRPr="006625E8">
        <w:rPr>
          <w:rFonts w:ascii="Arial" w:eastAsia="Times New Roman" w:hAnsi="Arial" w:cs="Arial"/>
          <w:b/>
          <w:lang w:eastAsia="en-GB"/>
        </w:rPr>
        <w:t xml:space="preserve">ata </w:t>
      </w:r>
      <w:r w:rsidR="008E002C">
        <w:rPr>
          <w:rFonts w:ascii="Arial" w:eastAsia="Times New Roman" w:hAnsi="Arial" w:cs="Arial"/>
          <w:b/>
          <w:lang w:eastAsia="en-GB"/>
        </w:rPr>
        <w:t>P</w:t>
      </w:r>
      <w:r w:rsidRPr="006625E8">
        <w:rPr>
          <w:rFonts w:ascii="Arial" w:eastAsia="Times New Roman" w:hAnsi="Arial" w:cs="Arial"/>
          <w:b/>
          <w:lang w:eastAsia="en-GB"/>
        </w:rPr>
        <w:t>latform</w:t>
      </w:r>
      <w:r w:rsidR="008E002C">
        <w:rPr>
          <w:rFonts w:ascii="Arial" w:eastAsia="Times New Roman" w:hAnsi="Arial" w:cs="Arial"/>
          <w:b/>
          <w:lang w:eastAsia="en-GB"/>
        </w:rPr>
        <w:t>.</w:t>
      </w:r>
      <w:r w:rsidR="008E002C">
        <w:rPr>
          <w:rFonts w:ascii="Arial" w:eastAsia="Times New Roman" w:hAnsi="Arial" w:cs="Arial"/>
          <w:lang w:eastAsia="en-GB"/>
        </w:rPr>
        <w:t xml:space="preserve"> </w:t>
      </w:r>
    </w:p>
    <w:p w14:paraId="1B625933" w14:textId="24EDFDB5" w:rsidR="0033044F" w:rsidRPr="00E24622" w:rsidRDefault="008E002C" w:rsidP="41917C3C">
      <w:pPr>
        <w:tabs>
          <w:tab w:val="left" w:pos="6225"/>
        </w:tabs>
        <w:spacing w:after="0" w:line="240" w:lineRule="auto"/>
        <w:contextualSpacing/>
        <w:rPr>
          <w:rFonts w:ascii="Arial" w:eastAsia="Times New Roman" w:hAnsi="Arial" w:cs="Arial"/>
          <w:lang w:eastAsia="en-GB"/>
        </w:rPr>
      </w:pPr>
      <w:r>
        <w:rPr>
          <w:rFonts w:ascii="Arial" w:eastAsia="Times New Roman" w:hAnsi="Arial" w:cs="Arial"/>
          <w:lang w:eastAsia="en-GB"/>
        </w:rPr>
        <w:t xml:space="preserve">This </w:t>
      </w:r>
      <w:r w:rsidR="004F2311" w:rsidRPr="006625E8">
        <w:rPr>
          <w:rFonts w:ascii="Arial" w:eastAsia="Times New Roman" w:hAnsi="Arial" w:cs="Arial"/>
          <w:lang w:eastAsia="en-GB"/>
        </w:rPr>
        <w:t xml:space="preserve">allows healthcare providers to share patient information across different systems, though some patients remain concerned about data privacy. </w:t>
      </w:r>
      <w:r w:rsidR="004F2311" w:rsidRPr="00E24622">
        <w:rPr>
          <w:rFonts w:ascii="Arial" w:eastAsia="Times New Roman" w:hAnsi="Arial" w:cs="Arial"/>
          <w:lang w:eastAsia="en-GB"/>
        </w:rPr>
        <w:t xml:space="preserve">PPG asked information about this </w:t>
      </w:r>
      <w:r>
        <w:rPr>
          <w:rFonts w:ascii="Arial" w:eastAsia="Times New Roman" w:hAnsi="Arial" w:cs="Arial"/>
          <w:lang w:eastAsia="en-GB"/>
        </w:rPr>
        <w:t xml:space="preserve">to be </w:t>
      </w:r>
      <w:r w:rsidR="004F2311" w:rsidRPr="00E24622">
        <w:rPr>
          <w:rFonts w:ascii="Arial" w:eastAsia="Times New Roman" w:hAnsi="Arial" w:cs="Arial"/>
          <w:lang w:eastAsia="en-GB"/>
        </w:rPr>
        <w:t xml:space="preserve">added to the MHC website and </w:t>
      </w:r>
      <w:r>
        <w:rPr>
          <w:rFonts w:ascii="Arial" w:eastAsia="Times New Roman" w:hAnsi="Arial" w:cs="Arial"/>
          <w:lang w:eastAsia="en-GB"/>
        </w:rPr>
        <w:t>N</w:t>
      </w:r>
      <w:r w:rsidR="004F2311" w:rsidRPr="00E24622">
        <w:rPr>
          <w:rFonts w:ascii="Arial" w:eastAsia="Times New Roman" w:hAnsi="Arial" w:cs="Arial"/>
          <w:lang w:eastAsia="en-GB"/>
        </w:rPr>
        <w:t>ewsletter. Concern</w:t>
      </w:r>
      <w:r>
        <w:rPr>
          <w:rFonts w:ascii="Arial" w:eastAsia="Times New Roman" w:hAnsi="Arial" w:cs="Arial"/>
          <w:lang w:eastAsia="en-GB"/>
        </w:rPr>
        <w:t xml:space="preserve"> was expressed</w:t>
      </w:r>
      <w:r w:rsidR="004F2311" w:rsidRPr="00E24622">
        <w:rPr>
          <w:rFonts w:ascii="Arial" w:eastAsia="Times New Roman" w:hAnsi="Arial" w:cs="Arial"/>
          <w:lang w:eastAsia="en-GB"/>
        </w:rPr>
        <w:t xml:space="preserve"> that little information has been advertised about this to our patients</w:t>
      </w:r>
    </w:p>
    <w:p w14:paraId="68065FBC" w14:textId="0B41A2F2" w:rsidR="004F2311" w:rsidRPr="00E24622" w:rsidRDefault="004F2311" w:rsidP="41917C3C">
      <w:pPr>
        <w:tabs>
          <w:tab w:val="left" w:pos="6225"/>
        </w:tabs>
        <w:spacing w:after="0" w:line="240" w:lineRule="auto"/>
        <w:contextualSpacing/>
        <w:rPr>
          <w:rFonts w:ascii="Arial" w:hAnsi="Arial" w:cs="Arial"/>
          <w:b/>
          <w:color w:val="FF0000"/>
        </w:rPr>
      </w:pPr>
      <w:r w:rsidRPr="00E24622">
        <w:rPr>
          <w:rFonts w:ascii="Arial" w:eastAsia="Times New Roman" w:hAnsi="Arial" w:cs="Arial"/>
          <w:b/>
          <w:color w:val="FF0000"/>
          <w:lang w:eastAsia="en-GB"/>
        </w:rPr>
        <w:t>Action JC</w:t>
      </w:r>
    </w:p>
    <w:p w14:paraId="7CD4C9D9" w14:textId="77777777" w:rsidR="0033044F" w:rsidRPr="00E24622" w:rsidRDefault="0033044F" w:rsidP="41917C3C">
      <w:pPr>
        <w:tabs>
          <w:tab w:val="left" w:pos="6225"/>
        </w:tabs>
        <w:spacing w:after="0" w:line="240" w:lineRule="auto"/>
        <w:contextualSpacing/>
        <w:rPr>
          <w:rFonts w:ascii="Arial" w:hAnsi="Arial" w:cs="Arial"/>
        </w:rPr>
      </w:pPr>
    </w:p>
    <w:p w14:paraId="78530B86" w14:textId="77777777" w:rsidR="008E002C" w:rsidRDefault="006625E8" w:rsidP="41917C3C">
      <w:pPr>
        <w:tabs>
          <w:tab w:val="left" w:pos="6225"/>
        </w:tabs>
        <w:spacing w:after="0" w:line="240" w:lineRule="auto"/>
        <w:contextualSpacing/>
        <w:rPr>
          <w:rFonts w:ascii="Arial" w:hAnsi="Arial" w:cs="Arial"/>
          <w:b/>
        </w:rPr>
      </w:pPr>
      <w:r w:rsidRPr="00E24622">
        <w:rPr>
          <w:rFonts w:ascii="Arial" w:hAnsi="Arial" w:cs="Arial"/>
          <w:b/>
        </w:rPr>
        <w:t>4</w:t>
      </w:r>
      <w:r w:rsidR="00716AFE" w:rsidRPr="00E24622">
        <w:rPr>
          <w:rFonts w:ascii="Arial" w:hAnsi="Arial" w:cs="Arial"/>
          <w:b/>
        </w:rPr>
        <w:t>.</w:t>
      </w:r>
      <w:r w:rsidR="008E002C">
        <w:rPr>
          <w:rFonts w:ascii="Arial" w:hAnsi="Arial" w:cs="Arial"/>
          <w:b/>
        </w:rPr>
        <w:t>4</w:t>
      </w:r>
      <w:r w:rsidR="00716AFE" w:rsidRPr="00E24622">
        <w:rPr>
          <w:rFonts w:ascii="Arial" w:hAnsi="Arial" w:cs="Arial"/>
          <w:b/>
        </w:rPr>
        <w:t xml:space="preserve"> </w:t>
      </w:r>
      <w:r w:rsidR="009E5483" w:rsidRPr="00E24622">
        <w:rPr>
          <w:rFonts w:ascii="Arial" w:hAnsi="Arial" w:cs="Arial"/>
          <w:b/>
        </w:rPr>
        <w:t>Marylebone Trust</w:t>
      </w:r>
      <w:r w:rsidR="008E002C">
        <w:rPr>
          <w:rFonts w:ascii="Arial" w:hAnsi="Arial" w:cs="Arial"/>
          <w:b/>
        </w:rPr>
        <w:t xml:space="preserve">. </w:t>
      </w:r>
    </w:p>
    <w:p w14:paraId="727F08C7" w14:textId="691F7EDE" w:rsidR="006F406A" w:rsidRPr="00E24622" w:rsidRDefault="008E002C" w:rsidP="41917C3C">
      <w:pPr>
        <w:tabs>
          <w:tab w:val="left" w:pos="6225"/>
        </w:tabs>
        <w:spacing w:after="0" w:line="240" w:lineRule="auto"/>
        <w:contextualSpacing/>
        <w:rPr>
          <w:rFonts w:ascii="Arial" w:hAnsi="Arial" w:cs="Arial"/>
          <w:color w:val="FF0000"/>
        </w:rPr>
      </w:pPr>
      <w:r w:rsidRPr="008E002C">
        <w:rPr>
          <w:rFonts w:ascii="Arial" w:hAnsi="Arial" w:cs="Arial"/>
          <w:bCs/>
        </w:rPr>
        <w:t>A</w:t>
      </w:r>
      <w:r w:rsidR="009E5483" w:rsidRPr="00E24622">
        <w:rPr>
          <w:rFonts w:ascii="Arial" w:hAnsi="Arial" w:cs="Arial"/>
          <w:b/>
        </w:rPr>
        <w:t xml:space="preserve"> </w:t>
      </w:r>
      <w:r w:rsidR="009E5483" w:rsidRPr="00E24622">
        <w:rPr>
          <w:rFonts w:ascii="Arial" w:hAnsi="Arial" w:cs="Arial"/>
        </w:rPr>
        <w:t xml:space="preserve">charity trust was set up 35 years ago to raise funds for premises redevelopment. The trust takes time to manage </w:t>
      </w:r>
      <w:r>
        <w:rPr>
          <w:rFonts w:ascii="Arial" w:hAnsi="Arial" w:cs="Arial"/>
        </w:rPr>
        <w:t>A</w:t>
      </w:r>
      <w:r w:rsidR="009E5483" w:rsidRPr="00E24622">
        <w:rPr>
          <w:rFonts w:ascii="Arial" w:hAnsi="Arial" w:cs="Arial"/>
        </w:rPr>
        <w:t xml:space="preserve">nnual </w:t>
      </w:r>
      <w:r>
        <w:rPr>
          <w:rFonts w:ascii="Arial" w:hAnsi="Arial" w:cs="Arial"/>
        </w:rPr>
        <w:t>R</w:t>
      </w:r>
      <w:r w:rsidR="009E5483" w:rsidRPr="00E24622">
        <w:rPr>
          <w:rFonts w:ascii="Arial" w:hAnsi="Arial" w:cs="Arial"/>
        </w:rPr>
        <w:t>eturns plus incurs a cost and as we no longer raise funds is redundant and costs MHC</w:t>
      </w:r>
      <w:r w:rsidR="009E5483" w:rsidRPr="00E24622">
        <w:rPr>
          <w:rFonts w:ascii="Arial" w:hAnsi="Arial" w:cs="Arial"/>
          <w:b/>
        </w:rPr>
        <w:t xml:space="preserve">.  </w:t>
      </w:r>
      <w:r w:rsidR="009E5483" w:rsidRPr="00E24622">
        <w:rPr>
          <w:rFonts w:ascii="Arial" w:hAnsi="Arial" w:cs="Arial"/>
        </w:rPr>
        <w:t xml:space="preserve">JC and </w:t>
      </w:r>
      <w:proofErr w:type="spellStart"/>
      <w:r w:rsidR="009E5483" w:rsidRPr="00E24622">
        <w:rPr>
          <w:rFonts w:ascii="Arial" w:hAnsi="Arial" w:cs="Arial"/>
        </w:rPr>
        <w:t>JMcG</w:t>
      </w:r>
      <w:proofErr w:type="spellEnd"/>
      <w:r w:rsidR="009E5483" w:rsidRPr="00E24622">
        <w:rPr>
          <w:rFonts w:ascii="Arial" w:hAnsi="Arial" w:cs="Arial"/>
        </w:rPr>
        <w:t xml:space="preserve"> are </w:t>
      </w:r>
      <w:r>
        <w:rPr>
          <w:rFonts w:ascii="Arial" w:hAnsi="Arial" w:cs="Arial"/>
        </w:rPr>
        <w:t>D</w:t>
      </w:r>
      <w:r w:rsidR="009E5483" w:rsidRPr="00E24622">
        <w:rPr>
          <w:rFonts w:ascii="Arial" w:hAnsi="Arial" w:cs="Arial"/>
        </w:rPr>
        <w:t>irectors and will both resign and are closing the trust.</w:t>
      </w:r>
      <w:r w:rsidR="009E5483" w:rsidRPr="00E24622">
        <w:rPr>
          <w:rFonts w:ascii="Arial" w:hAnsi="Arial" w:cs="Arial"/>
          <w:b/>
        </w:rPr>
        <w:t xml:space="preserve"> </w:t>
      </w:r>
      <w:r w:rsidR="009E5483" w:rsidRPr="00E24622">
        <w:rPr>
          <w:rFonts w:ascii="Arial" w:hAnsi="Arial" w:cs="Arial"/>
        </w:rPr>
        <w:t>PPG noted</w:t>
      </w:r>
      <w:r>
        <w:rPr>
          <w:rFonts w:ascii="Arial" w:hAnsi="Arial" w:cs="Arial"/>
        </w:rPr>
        <w:t xml:space="preserve"> the outcome</w:t>
      </w:r>
      <w:r w:rsidR="009E5483" w:rsidRPr="00E24622">
        <w:rPr>
          <w:rFonts w:ascii="Arial" w:hAnsi="Arial" w:cs="Arial"/>
        </w:rPr>
        <w:t>.</w:t>
      </w:r>
      <w:r w:rsidR="009E5483" w:rsidRPr="00E24622">
        <w:rPr>
          <w:rFonts w:ascii="Arial" w:hAnsi="Arial" w:cs="Arial"/>
          <w:b/>
        </w:rPr>
        <w:t xml:space="preserve"> </w:t>
      </w:r>
    </w:p>
    <w:p w14:paraId="440BEEC4" w14:textId="77777777" w:rsidR="006F406A" w:rsidRPr="00E24622" w:rsidRDefault="006F406A" w:rsidP="41917C3C">
      <w:pPr>
        <w:tabs>
          <w:tab w:val="left" w:pos="6225"/>
        </w:tabs>
        <w:spacing w:after="0" w:line="240" w:lineRule="auto"/>
        <w:contextualSpacing/>
        <w:rPr>
          <w:rFonts w:ascii="Arial" w:hAnsi="Arial" w:cs="Arial"/>
        </w:rPr>
      </w:pPr>
    </w:p>
    <w:p w14:paraId="4C390977" w14:textId="29ACE6D0" w:rsidR="006F406A" w:rsidRPr="00E24622" w:rsidRDefault="006625E8" w:rsidP="009E5483">
      <w:pPr>
        <w:tabs>
          <w:tab w:val="left" w:pos="6225"/>
        </w:tabs>
        <w:spacing w:after="0" w:line="240" w:lineRule="auto"/>
        <w:contextualSpacing/>
        <w:rPr>
          <w:rFonts w:ascii="Arial" w:hAnsi="Arial" w:cs="Arial"/>
          <w:b/>
        </w:rPr>
      </w:pPr>
      <w:r w:rsidRPr="008E002C">
        <w:rPr>
          <w:rFonts w:ascii="Arial" w:hAnsi="Arial" w:cs="Arial"/>
          <w:b/>
          <w:bCs/>
        </w:rPr>
        <w:t>4</w:t>
      </w:r>
      <w:r w:rsidR="007F0DDC" w:rsidRPr="008E002C">
        <w:rPr>
          <w:rFonts w:ascii="Arial" w:hAnsi="Arial" w:cs="Arial"/>
          <w:b/>
          <w:bCs/>
        </w:rPr>
        <w:t>.</w:t>
      </w:r>
      <w:r w:rsidR="008E002C">
        <w:rPr>
          <w:rFonts w:ascii="Arial" w:hAnsi="Arial" w:cs="Arial"/>
          <w:b/>
          <w:bCs/>
        </w:rPr>
        <w:t>5</w:t>
      </w:r>
      <w:r w:rsidR="007F0DDC" w:rsidRPr="008E002C">
        <w:rPr>
          <w:rFonts w:ascii="Arial" w:hAnsi="Arial" w:cs="Arial"/>
          <w:b/>
          <w:bCs/>
        </w:rPr>
        <w:t>.</w:t>
      </w:r>
      <w:r w:rsidR="007F0DDC" w:rsidRPr="00E24622">
        <w:rPr>
          <w:rFonts w:ascii="Arial" w:hAnsi="Arial" w:cs="Arial"/>
        </w:rPr>
        <w:t xml:space="preserve"> </w:t>
      </w:r>
      <w:r w:rsidR="009E5483" w:rsidRPr="00E24622">
        <w:rPr>
          <w:rFonts w:ascii="Arial" w:hAnsi="Arial" w:cs="Arial"/>
          <w:b/>
        </w:rPr>
        <w:t>Patient feedback</w:t>
      </w:r>
    </w:p>
    <w:p w14:paraId="0888D026" w14:textId="541A7B4B" w:rsidR="006F406A" w:rsidRPr="00E24622" w:rsidRDefault="009E5483" w:rsidP="41917C3C">
      <w:pPr>
        <w:tabs>
          <w:tab w:val="left" w:pos="6225"/>
        </w:tabs>
        <w:spacing w:after="0" w:line="240" w:lineRule="auto"/>
        <w:contextualSpacing/>
        <w:rPr>
          <w:rFonts w:ascii="Arial" w:hAnsi="Arial" w:cs="Arial"/>
          <w:color w:val="FF0000"/>
        </w:rPr>
      </w:pPr>
      <w:r w:rsidRPr="00E24622">
        <w:rPr>
          <w:rFonts w:ascii="Arial" w:hAnsi="Arial" w:cs="Arial"/>
        </w:rPr>
        <w:t>Discussion of recent feedback. Comments regarding waiting times</w:t>
      </w:r>
      <w:r w:rsidR="008E002C">
        <w:rPr>
          <w:rFonts w:ascii="Arial" w:hAnsi="Arial" w:cs="Arial"/>
        </w:rPr>
        <w:t>,</w:t>
      </w:r>
      <w:r w:rsidRPr="00E24622">
        <w:rPr>
          <w:rFonts w:ascii="Arial" w:hAnsi="Arial" w:cs="Arial"/>
        </w:rPr>
        <w:t xml:space="preserve"> post appointments times and JC </w:t>
      </w:r>
      <w:r w:rsidR="008E002C">
        <w:rPr>
          <w:rFonts w:ascii="Arial" w:hAnsi="Arial" w:cs="Arial"/>
        </w:rPr>
        <w:t>to</w:t>
      </w:r>
      <w:r w:rsidRPr="00E24622">
        <w:rPr>
          <w:rFonts w:ascii="Arial" w:hAnsi="Arial" w:cs="Arial"/>
        </w:rPr>
        <w:t xml:space="preserve"> remind Drs to inform patients if they are running late. </w:t>
      </w:r>
      <w:r w:rsidRPr="008E002C">
        <w:rPr>
          <w:rFonts w:ascii="Arial" w:hAnsi="Arial" w:cs="Arial"/>
          <w:b/>
          <w:bCs/>
          <w:color w:val="FF0000"/>
        </w:rPr>
        <w:t>Action JC</w:t>
      </w:r>
    </w:p>
    <w:p w14:paraId="6093F654" w14:textId="4DCD2807" w:rsidR="009E5483" w:rsidRPr="00E24622" w:rsidRDefault="00FF179E" w:rsidP="41917C3C">
      <w:pPr>
        <w:tabs>
          <w:tab w:val="left" w:pos="6225"/>
        </w:tabs>
        <w:spacing w:after="0" w:line="240" w:lineRule="auto"/>
        <w:contextualSpacing/>
        <w:rPr>
          <w:rFonts w:ascii="Arial" w:hAnsi="Arial" w:cs="Arial"/>
        </w:rPr>
      </w:pPr>
      <w:r w:rsidRPr="00E24622">
        <w:rPr>
          <w:rFonts w:ascii="Arial" w:hAnsi="Arial" w:cs="Arial"/>
        </w:rPr>
        <w:t>Drs arriving late</w:t>
      </w:r>
      <w:r w:rsidR="008E002C">
        <w:rPr>
          <w:rFonts w:ascii="Arial" w:hAnsi="Arial" w:cs="Arial"/>
        </w:rPr>
        <w:t xml:space="preserve">: </w:t>
      </w:r>
      <w:r w:rsidRPr="00E24622">
        <w:rPr>
          <w:rFonts w:ascii="Arial" w:hAnsi="Arial" w:cs="Arial"/>
        </w:rPr>
        <w:t>when this happens the impact of catching up with clinic should not be placed on the patient. P</w:t>
      </w:r>
      <w:r w:rsidR="008E002C">
        <w:rPr>
          <w:rFonts w:ascii="Arial" w:hAnsi="Arial" w:cs="Arial"/>
        </w:rPr>
        <w:t>a</w:t>
      </w:r>
      <w:r w:rsidRPr="00E24622">
        <w:rPr>
          <w:rFonts w:ascii="Arial" w:hAnsi="Arial" w:cs="Arial"/>
        </w:rPr>
        <w:t>t</w:t>
      </w:r>
      <w:r w:rsidR="008E002C">
        <w:rPr>
          <w:rFonts w:ascii="Arial" w:hAnsi="Arial" w:cs="Arial"/>
        </w:rPr>
        <w:t>ients</w:t>
      </w:r>
      <w:r w:rsidRPr="00E24622">
        <w:rPr>
          <w:rFonts w:ascii="Arial" w:hAnsi="Arial" w:cs="Arial"/>
        </w:rPr>
        <w:t xml:space="preserve"> fed back their experience when this has happened as they felt </w:t>
      </w:r>
      <w:r w:rsidR="008E002C">
        <w:rPr>
          <w:rFonts w:ascii="Arial" w:hAnsi="Arial" w:cs="Arial"/>
        </w:rPr>
        <w:t xml:space="preserve">the </w:t>
      </w:r>
      <w:r w:rsidRPr="00E24622">
        <w:rPr>
          <w:rFonts w:ascii="Arial" w:hAnsi="Arial" w:cs="Arial"/>
        </w:rPr>
        <w:t xml:space="preserve">GP didn’t give the </w:t>
      </w:r>
      <w:r w:rsidRPr="00E24622">
        <w:rPr>
          <w:rFonts w:ascii="Arial" w:hAnsi="Arial" w:cs="Arial"/>
        </w:rPr>
        <w:lastRenderedPageBreak/>
        <w:t xml:space="preserve">patients the attention/time they should have. Also means </w:t>
      </w:r>
      <w:r w:rsidR="008E002C">
        <w:rPr>
          <w:rFonts w:ascii="Arial" w:hAnsi="Arial" w:cs="Arial"/>
        </w:rPr>
        <w:t>D</w:t>
      </w:r>
      <w:r w:rsidRPr="00E24622">
        <w:rPr>
          <w:rFonts w:ascii="Arial" w:hAnsi="Arial" w:cs="Arial"/>
        </w:rPr>
        <w:t>rs may not have time to read notes/recent letters before patients attend.</w:t>
      </w:r>
    </w:p>
    <w:p w14:paraId="13C75A79" w14:textId="77777777" w:rsidR="001B3F73" w:rsidRDefault="001B3F73">
      <w:pPr>
        <w:tabs>
          <w:tab w:val="left" w:pos="6225"/>
        </w:tabs>
        <w:spacing w:after="0" w:line="240" w:lineRule="auto"/>
        <w:contextualSpacing/>
        <w:rPr>
          <w:rFonts w:ascii="Arial" w:hAnsi="Arial" w:cs="Arial"/>
          <w:b/>
          <w:bCs/>
        </w:rPr>
      </w:pPr>
    </w:p>
    <w:p w14:paraId="58FB3FE9" w14:textId="628B4448" w:rsidR="008E002C" w:rsidRDefault="006625E8">
      <w:pPr>
        <w:tabs>
          <w:tab w:val="left" w:pos="6225"/>
        </w:tabs>
        <w:spacing w:after="0" w:line="240" w:lineRule="auto"/>
        <w:contextualSpacing/>
        <w:rPr>
          <w:rFonts w:ascii="Arial" w:hAnsi="Arial" w:cs="Arial"/>
        </w:rPr>
      </w:pPr>
      <w:proofErr w:type="gramStart"/>
      <w:r w:rsidRPr="008E002C">
        <w:rPr>
          <w:rFonts w:ascii="Arial" w:hAnsi="Arial" w:cs="Arial"/>
          <w:b/>
          <w:bCs/>
        </w:rPr>
        <w:t>4</w:t>
      </w:r>
      <w:r w:rsidR="00D42150" w:rsidRPr="008E002C">
        <w:rPr>
          <w:rFonts w:ascii="Arial" w:hAnsi="Arial" w:cs="Arial"/>
          <w:b/>
          <w:bCs/>
        </w:rPr>
        <w:t>.</w:t>
      </w:r>
      <w:r w:rsidR="008E002C">
        <w:rPr>
          <w:rFonts w:ascii="Arial" w:hAnsi="Arial" w:cs="Arial"/>
          <w:b/>
          <w:bCs/>
        </w:rPr>
        <w:t>6</w:t>
      </w:r>
      <w:r w:rsidR="00D42150" w:rsidRPr="00E24622">
        <w:rPr>
          <w:rFonts w:ascii="Arial" w:hAnsi="Arial" w:cs="Arial"/>
        </w:rPr>
        <w:t xml:space="preserve"> </w:t>
      </w:r>
      <w:r w:rsidR="00ED576F" w:rsidRPr="00E24622">
        <w:rPr>
          <w:rFonts w:ascii="Arial" w:hAnsi="Arial" w:cs="Arial"/>
        </w:rPr>
        <w:t xml:space="preserve"> </w:t>
      </w:r>
      <w:r w:rsidR="00FF179E" w:rsidRPr="00E24622">
        <w:rPr>
          <w:rFonts w:ascii="Arial" w:hAnsi="Arial" w:cs="Arial"/>
          <w:b/>
        </w:rPr>
        <w:t>Patient</w:t>
      </w:r>
      <w:proofErr w:type="gramEnd"/>
      <w:r w:rsidR="00FF179E" w:rsidRPr="00E24622">
        <w:rPr>
          <w:rFonts w:ascii="Arial" w:hAnsi="Arial" w:cs="Arial"/>
          <w:b/>
        </w:rPr>
        <w:t xml:space="preserve"> feedback</w:t>
      </w:r>
    </w:p>
    <w:p w14:paraId="7EAC9822" w14:textId="39CFC3CF" w:rsidR="005E3FFC" w:rsidRPr="00E24622" w:rsidRDefault="008E002C">
      <w:pPr>
        <w:tabs>
          <w:tab w:val="left" w:pos="6225"/>
        </w:tabs>
        <w:spacing w:after="0" w:line="240" w:lineRule="auto"/>
        <w:contextualSpacing/>
        <w:rPr>
          <w:rFonts w:ascii="Arial" w:eastAsia="Times New Roman" w:hAnsi="Arial" w:cs="Arial"/>
          <w:bCs/>
          <w:lang w:eastAsia="en-GB"/>
        </w:rPr>
      </w:pPr>
      <w:r>
        <w:rPr>
          <w:rFonts w:ascii="Arial" w:hAnsi="Arial" w:cs="Arial"/>
        </w:rPr>
        <w:t>F</w:t>
      </w:r>
      <w:r w:rsidR="00ED576F" w:rsidRPr="00E24622">
        <w:rPr>
          <w:rFonts w:ascii="Arial" w:hAnsi="Arial" w:cs="Arial"/>
        </w:rPr>
        <w:t xml:space="preserve">eedback was very good. </w:t>
      </w:r>
      <w:r w:rsidR="005E3FFC" w:rsidRPr="00E24622">
        <w:rPr>
          <w:rFonts w:ascii="Arial" w:eastAsia="Times New Roman" w:hAnsi="Arial" w:cs="Arial"/>
          <w:bCs/>
          <w:lang w:eastAsia="en-GB"/>
        </w:rPr>
        <w:t xml:space="preserve">One </w:t>
      </w:r>
      <w:proofErr w:type="gramStart"/>
      <w:r w:rsidR="005E3FFC" w:rsidRPr="00E24622">
        <w:rPr>
          <w:rFonts w:ascii="Arial" w:eastAsia="Times New Roman" w:hAnsi="Arial" w:cs="Arial"/>
          <w:bCs/>
          <w:lang w:eastAsia="en-GB"/>
        </w:rPr>
        <w:t>really useful</w:t>
      </w:r>
      <w:proofErr w:type="gramEnd"/>
      <w:r w:rsidR="005E3FFC" w:rsidRPr="00E24622">
        <w:rPr>
          <w:rFonts w:ascii="Arial" w:eastAsia="Times New Roman" w:hAnsi="Arial" w:cs="Arial"/>
          <w:bCs/>
          <w:lang w:eastAsia="en-GB"/>
        </w:rPr>
        <w:t xml:space="preserve"> comment from a patient has created a lot of discussion at the surgery. The GPs are discussing the’ one problem per appointment’ rule and the use of AI to create consultation notes.</w:t>
      </w:r>
    </w:p>
    <w:p w14:paraId="7AA033DB" w14:textId="59035EF9" w:rsidR="005E3FFC" w:rsidRPr="00E24622" w:rsidRDefault="005E3FFC">
      <w:pPr>
        <w:tabs>
          <w:tab w:val="left" w:pos="6225"/>
        </w:tabs>
        <w:spacing w:after="0" w:line="240" w:lineRule="auto"/>
        <w:contextualSpacing/>
        <w:rPr>
          <w:rFonts w:ascii="Arial" w:eastAsia="Times New Roman" w:hAnsi="Arial" w:cs="Arial"/>
          <w:bCs/>
          <w:lang w:eastAsia="en-GB"/>
        </w:rPr>
      </w:pPr>
      <w:r w:rsidRPr="00E24622">
        <w:rPr>
          <w:rFonts w:ascii="Arial" w:eastAsia="Times New Roman" w:hAnsi="Arial" w:cs="Arial"/>
          <w:bCs/>
          <w:lang w:eastAsia="en-GB"/>
        </w:rPr>
        <w:t xml:space="preserve">JC explained so </w:t>
      </w:r>
      <w:proofErr w:type="gramStart"/>
      <w:r w:rsidRPr="00E24622">
        <w:rPr>
          <w:rFonts w:ascii="Arial" w:eastAsia="Times New Roman" w:hAnsi="Arial" w:cs="Arial"/>
          <w:bCs/>
          <w:lang w:eastAsia="en-GB"/>
        </w:rPr>
        <w:t>far</w:t>
      </w:r>
      <w:proofErr w:type="gramEnd"/>
      <w:r w:rsidRPr="00E24622">
        <w:rPr>
          <w:rFonts w:ascii="Arial" w:eastAsia="Times New Roman" w:hAnsi="Arial" w:cs="Arial"/>
          <w:bCs/>
          <w:lang w:eastAsia="en-GB"/>
        </w:rPr>
        <w:t xml:space="preserve"> the GPs are overwhelmingly in favour of not using AI transcribe services to capture a consultation and only 1 GP has a note on the door of ‘1 problem per appointment’ which she uses only if the patient is taking far to</w:t>
      </w:r>
      <w:r w:rsidR="00EC7207">
        <w:rPr>
          <w:rFonts w:ascii="Arial" w:eastAsia="Times New Roman" w:hAnsi="Arial" w:cs="Arial"/>
          <w:bCs/>
          <w:lang w:eastAsia="en-GB"/>
        </w:rPr>
        <w:t>o</w:t>
      </w:r>
      <w:r w:rsidRPr="00E24622">
        <w:rPr>
          <w:rFonts w:ascii="Arial" w:eastAsia="Times New Roman" w:hAnsi="Arial" w:cs="Arial"/>
          <w:bCs/>
          <w:lang w:eastAsia="en-GB"/>
        </w:rPr>
        <w:t xml:space="preserve"> long or asking for administrative work to be discussed </w:t>
      </w:r>
      <w:r w:rsidR="00EC7207">
        <w:rPr>
          <w:rFonts w:ascii="Arial" w:eastAsia="Times New Roman" w:hAnsi="Arial" w:cs="Arial"/>
          <w:bCs/>
          <w:lang w:eastAsia="en-GB"/>
        </w:rPr>
        <w:t>(</w:t>
      </w:r>
      <w:r w:rsidRPr="00E24622">
        <w:rPr>
          <w:rFonts w:ascii="Arial" w:eastAsia="Times New Roman" w:hAnsi="Arial" w:cs="Arial"/>
          <w:bCs/>
          <w:lang w:eastAsia="en-GB"/>
        </w:rPr>
        <w:t>forms etc). GPs are debating the 1 problem per apt rule and how they manage themselves-asking patients to list concerns so they can agree together what can/cannot be dealt with.</w:t>
      </w:r>
    </w:p>
    <w:p w14:paraId="0747AF9F" w14:textId="2CB40E03" w:rsidR="005E3FFC" w:rsidRPr="00E24622" w:rsidRDefault="005E3FFC">
      <w:pPr>
        <w:tabs>
          <w:tab w:val="left" w:pos="6225"/>
        </w:tabs>
        <w:spacing w:after="0" w:line="240" w:lineRule="auto"/>
        <w:contextualSpacing/>
        <w:rPr>
          <w:rFonts w:ascii="Arial" w:eastAsia="Times New Roman" w:hAnsi="Arial" w:cs="Arial"/>
          <w:bCs/>
          <w:lang w:eastAsia="en-GB"/>
        </w:rPr>
      </w:pPr>
      <w:r w:rsidRPr="00E24622">
        <w:rPr>
          <w:rFonts w:ascii="Arial" w:eastAsia="Times New Roman" w:hAnsi="Arial" w:cs="Arial"/>
          <w:bCs/>
          <w:lang w:eastAsia="en-GB"/>
        </w:rPr>
        <w:t xml:space="preserve">Some time ago PPG did work on helping patients prepare and get the most out of their consultation. JC will circulate pre the next meeting to see if PPG can create a </w:t>
      </w:r>
      <w:r w:rsidR="00CC7723" w:rsidRPr="00E24622">
        <w:rPr>
          <w:rFonts w:ascii="Arial" w:eastAsia="Times New Roman" w:hAnsi="Arial" w:cs="Arial"/>
          <w:bCs/>
          <w:lang w:eastAsia="en-GB"/>
        </w:rPr>
        <w:t>helpful tip</w:t>
      </w:r>
      <w:r w:rsidRPr="00E24622">
        <w:rPr>
          <w:rFonts w:ascii="Arial" w:eastAsia="Times New Roman" w:hAnsi="Arial" w:cs="Arial"/>
          <w:bCs/>
          <w:lang w:eastAsia="en-GB"/>
        </w:rPr>
        <w:t xml:space="preserve"> guide.</w:t>
      </w:r>
    </w:p>
    <w:p w14:paraId="02D07D37" w14:textId="77777777" w:rsidR="00E24622" w:rsidRPr="00E24622" w:rsidRDefault="005E3FFC">
      <w:pPr>
        <w:tabs>
          <w:tab w:val="left" w:pos="6225"/>
        </w:tabs>
        <w:spacing w:after="0" w:line="240" w:lineRule="auto"/>
        <w:contextualSpacing/>
        <w:rPr>
          <w:rFonts w:ascii="Arial" w:eastAsia="Times New Roman" w:hAnsi="Arial" w:cs="Arial"/>
          <w:bCs/>
          <w:color w:val="FF0000"/>
          <w:lang w:eastAsia="en-GB"/>
        </w:rPr>
      </w:pPr>
      <w:r w:rsidRPr="00E24622">
        <w:rPr>
          <w:rFonts w:ascii="Arial" w:eastAsia="Times New Roman" w:hAnsi="Arial" w:cs="Arial"/>
          <w:bCs/>
          <w:lang w:eastAsia="en-GB"/>
        </w:rPr>
        <w:t xml:space="preserve">(add comment) </w:t>
      </w:r>
      <w:r w:rsidRPr="00EC7207">
        <w:rPr>
          <w:rFonts w:ascii="Arial" w:eastAsia="Times New Roman" w:hAnsi="Arial" w:cs="Arial"/>
          <w:b/>
          <w:color w:val="FF0000"/>
          <w:lang w:eastAsia="en-GB"/>
        </w:rPr>
        <w:t>Action JC</w:t>
      </w:r>
    </w:p>
    <w:p w14:paraId="4D71FD39" w14:textId="77777777" w:rsidR="0067675B" w:rsidRDefault="0067675B">
      <w:pPr>
        <w:tabs>
          <w:tab w:val="left" w:pos="6225"/>
        </w:tabs>
        <w:spacing w:after="0" w:line="240" w:lineRule="auto"/>
        <w:contextualSpacing/>
        <w:rPr>
          <w:rFonts w:ascii="Arial" w:eastAsia="Times New Roman" w:hAnsi="Arial" w:cs="Arial"/>
          <w:lang w:eastAsia="en-GB"/>
        </w:rPr>
      </w:pPr>
    </w:p>
    <w:p w14:paraId="0E994EB1" w14:textId="6DA0D0AA" w:rsidR="005E3FFC" w:rsidRPr="00E24622" w:rsidRDefault="00E24622">
      <w:pPr>
        <w:tabs>
          <w:tab w:val="left" w:pos="6225"/>
        </w:tabs>
        <w:spacing w:after="0" w:line="240" w:lineRule="auto"/>
        <w:contextualSpacing/>
        <w:rPr>
          <w:rFonts w:ascii="Arial" w:eastAsia="Times New Roman" w:hAnsi="Arial" w:cs="Arial"/>
          <w:bCs/>
          <w:color w:val="FF0000"/>
          <w:lang w:eastAsia="en-GB"/>
        </w:rPr>
      </w:pPr>
      <w:r w:rsidRPr="006625E8">
        <w:rPr>
          <w:rFonts w:ascii="Arial" w:eastAsia="Times New Roman" w:hAnsi="Arial" w:cs="Arial"/>
          <w:lang w:eastAsia="en-GB"/>
        </w:rPr>
        <w:t>Patient satisfaction feedback showed positive results with good overall satisfaction, though some concerns were noted about waiting times and communication during appointments. The practice reported a busy summer period due to heat-related health issues and had to convert many appointments to same-day bookings</w:t>
      </w:r>
    </w:p>
    <w:p w14:paraId="2F5CD02A" w14:textId="16AA9B53" w:rsidR="00FF179E" w:rsidRPr="00E24622" w:rsidRDefault="00FF179E">
      <w:pPr>
        <w:tabs>
          <w:tab w:val="left" w:pos="6225"/>
        </w:tabs>
        <w:spacing w:after="0" w:line="240" w:lineRule="auto"/>
        <w:contextualSpacing/>
        <w:rPr>
          <w:rFonts w:ascii="Arial" w:eastAsia="Times New Roman" w:hAnsi="Arial" w:cs="Arial"/>
          <w:bCs/>
          <w:color w:val="FF0000"/>
          <w:lang w:eastAsia="en-GB"/>
        </w:rPr>
      </w:pPr>
    </w:p>
    <w:p w14:paraId="2AFCFEB9" w14:textId="77777777" w:rsidR="00EC7207" w:rsidRDefault="00FF179E">
      <w:pPr>
        <w:tabs>
          <w:tab w:val="left" w:pos="6225"/>
        </w:tabs>
        <w:spacing w:after="0" w:line="240" w:lineRule="auto"/>
        <w:contextualSpacing/>
        <w:rPr>
          <w:rFonts w:ascii="Arial" w:eastAsia="Times New Roman" w:hAnsi="Arial" w:cs="Arial"/>
          <w:b/>
          <w:bCs/>
          <w:lang w:eastAsia="en-GB"/>
        </w:rPr>
      </w:pPr>
      <w:r w:rsidRPr="00E24622">
        <w:rPr>
          <w:rFonts w:ascii="Arial" w:eastAsia="Times New Roman" w:hAnsi="Arial" w:cs="Arial"/>
          <w:b/>
          <w:bCs/>
          <w:lang w:eastAsia="en-GB"/>
        </w:rPr>
        <w:t>4.</w:t>
      </w:r>
      <w:r w:rsidR="00EC7207">
        <w:rPr>
          <w:rFonts w:ascii="Arial" w:eastAsia="Times New Roman" w:hAnsi="Arial" w:cs="Arial"/>
          <w:b/>
          <w:bCs/>
          <w:lang w:eastAsia="en-GB"/>
        </w:rPr>
        <w:t>7</w:t>
      </w:r>
      <w:r w:rsidRPr="00E24622">
        <w:rPr>
          <w:rFonts w:ascii="Arial" w:eastAsia="Times New Roman" w:hAnsi="Arial" w:cs="Arial"/>
          <w:b/>
          <w:bCs/>
          <w:lang w:eastAsia="en-GB"/>
        </w:rPr>
        <w:t xml:space="preserve"> </w:t>
      </w:r>
      <w:r w:rsidR="000C39AD" w:rsidRPr="00E24622">
        <w:rPr>
          <w:rFonts w:ascii="Arial" w:eastAsia="Times New Roman" w:hAnsi="Arial" w:cs="Arial"/>
          <w:b/>
          <w:bCs/>
          <w:lang w:eastAsia="en-GB"/>
        </w:rPr>
        <w:t>Private prescribing policy</w:t>
      </w:r>
      <w:r w:rsidR="00EC7207">
        <w:rPr>
          <w:rFonts w:ascii="Arial" w:eastAsia="Times New Roman" w:hAnsi="Arial" w:cs="Arial"/>
          <w:b/>
          <w:bCs/>
          <w:lang w:eastAsia="en-GB"/>
        </w:rPr>
        <w:t>.</w:t>
      </w:r>
    </w:p>
    <w:p w14:paraId="2A157E3E" w14:textId="024BA4C6" w:rsidR="00FF179E" w:rsidRPr="00E24622" w:rsidRDefault="00EC7207">
      <w:pPr>
        <w:tabs>
          <w:tab w:val="left" w:pos="6225"/>
        </w:tabs>
        <w:spacing w:after="0" w:line="240" w:lineRule="auto"/>
        <w:contextualSpacing/>
        <w:rPr>
          <w:rFonts w:ascii="Arial" w:eastAsia="Times New Roman" w:hAnsi="Arial" w:cs="Arial"/>
          <w:bCs/>
          <w:lang w:eastAsia="en-GB"/>
        </w:rPr>
      </w:pPr>
      <w:r>
        <w:rPr>
          <w:rFonts w:ascii="Arial" w:eastAsia="Times New Roman" w:hAnsi="Arial" w:cs="Arial"/>
          <w:bCs/>
          <w:lang w:eastAsia="en-GB"/>
        </w:rPr>
        <w:t>D</w:t>
      </w:r>
      <w:r w:rsidR="000C39AD" w:rsidRPr="00E24622">
        <w:rPr>
          <w:rFonts w:ascii="Arial" w:eastAsia="Times New Roman" w:hAnsi="Arial" w:cs="Arial"/>
          <w:bCs/>
          <w:lang w:eastAsia="en-GB"/>
        </w:rPr>
        <w:t xml:space="preserve">iscussion about the practice policy of converting private prescriptions to NHS (or not). PPG reviewed the statement JC provided and agreed this can be placed on MHCs website. </w:t>
      </w:r>
      <w:r w:rsidR="000C39AD" w:rsidRPr="00E24622">
        <w:rPr>
          <w:rFonts w:ascii="Arial" w:eastAsia="Times New Roman" w:hAnsi="Arial" w:cs="Arial"/>
          <w:bCs/>
          <w:color w:val="FF0000"/>
          <w:lang w:eastAsia="en-GB"/>
        </w:rPr>
        <w:t>Action JC</w:t>
      </w:r>
    </w:p>
    <w:p w14:paraId="4693F299" w14:textId="34CEB671" w:rsidR="005E3FFC" w:rsidRPr="00E24622" w:rsidRDefault="005E3FFC">
      <w:pPr>
        <w:tabs>
          <w:tab w:val="left" w:pos="6225"/>
        </w:tabs>
        <w:spacing w:after="0" w:line="240" w:lineRule="auto"/>
        <w:contextualSpacing/>
        <w:rPr>
          <w:rFonts w:ascii="Arial" w:eastAsia="Times New Roman" w:hAnsi="Arial" w:cs="Arial"/>
          <w:b/>
          <w:bCs/>
          <w:lang w:eastAsia="en-GB"/>
        </w:rPr>
      </w:pPr>
    </w:p>
    <w:p w14:paraId="60CB7647" w14:textId="3E554743" w:rsidR="00B94590" w:rsidRPr="00E24622" w:rsidRDefault="00723478">
      <w:pPr>
        <w:tabs>
          <w:tab w:val="left" w:pos="6225"/>
        </w:tabs>
        <w:spacing w:after="0" w:line="240" w:lineRule="auto"/>
        <w:contextualSpacing/>
        <w:rPr>
          <w:rFonts w:ascii="Arial" w:eastAsia="Times New Roman" w:hAnsi="Arial" w:cs="Arial"/>
          <w:b/>
          <w:bCs/>
          <w:lang w:eastAsia="en-GB"/>
        </w:rPr>
      </w:pPr>
      <w:r w:rsidRPr="00E24622">
        <w:rPr>
          <w:rFonts w:ascii="Arial" w:eastAsia="Times New Roman" w:hAnsi="Arial" w:cs="Arial"/>
          <w:b/>
          <w:bCs/>
          <w:lang w:eastAsia="en-GB"/>
        </w:rPr>
        <w:t>5. Stakeholders</w:t>
      </w:r>
    </w:p>
    <w:p w14:paraId="428A12B4" w14:textId="47DCDF95" w:rsidR="008675FF" w:rsidRPr="00E24622" w:rsidRDefault="005E3FFC" w:rsidP="008675FF">
      <w:pPr>
        <w:tabs>
          <w:tab w:val="left" w:pos="6225"/>
        </w:tabs>
        <w:spacing w:after="0" w:line="240" w:lineRule="auto"/>
        <w:contextualSpacing/>
        <w:rPr>
          <w:rFonts w:ascii="Arial" w:eastAsia="Times New Roman" w:hAnsi="Arial" w:cs="Arial"/>
          <w:lang w:eastAsia="en-GB"/>
        </w:rPr>
      </w:pPr>
      <w:r w:rsidRPr="00E24622">
        <w:rPr>
          <w:rFonts w:ascii="Arial" w:eastAsia="Times New Roman" w:hAnsi="Arial" w:cs="Arial"/>
          <w:lang w:eastAsia="en-GB"/>
        </w:rPr>
        <w:t xml:space="preserve">JM </w:t>
      </w:r>
      <w:r w:rsidR="00FF179E" w:rsidRPr="00E24622">
        <w:rPr>
          <w:rFonts w:ascii="Arial" w:eastAsia="Times New Roman" w:hAnsi="Arial" w:cs="Arial"/>
          <w:lang w:eastAsia="en-GB"/>
        </w:rPr>
        <w:t>attending PCN PPG meeting on 6.10.26.</w:t>
      </w:r>
      <w:r w:rsidRPr="00E24622">
        <w:rPr>
          <w:rFonts w:ascii="Arial" w:eastAsia="Times New Roman" w:hAnsi="Arial" w:cs="Arial"/>
          <w:lang w:eastAsia="en-GB"/>
        </w:rPr>
        <w:t xml:space="preserve"> Cavendish to host the next meeting and the topic will be PCN level events. </w:t>
      </w:r>
      <w:r w:rsidR="00CC7723" w:rsidRPr="00E24622">
        <w:rPr>
          <w:rFonts w:ascii="Arial" w:eastAsia="Times New Roman" w:hAnsi="Arial" w:cs="Arial"/>
          <w:lang w:eastAsia="en-GB"/>
        </w:rPr>
        <w:t xml:space="preserve">JM will also feedback on our CORA health meeting. </w:t>
      </w:r>
    </w:p>
    <w:p w14:paraId="7F7A25A6" w14:textId="77777777" w:rsidR="00FF179E" w:rsidRPr="00E24622" w:rsidRDefault="00FF179E" w:rsidP="008675FF">
      <w:pPr>
        <w:tabs>
          <w:tab w:val="left" w:pos="6225"/>
        </w:tabs>
        <w:spacing w:after="0" w:line="240" w:lineRule="auto"/>
        <w:contextualSpacing/>
        <w:rPr>
          <w:rFonts w:ascii="Arial" w:eastAsia="Times New Roman" w:hAnsi="Arial" w:cs="Arial"/>
          <w:lang w:eastAsia="en-GB"/>
        </w:rPr>
      </w:pPr>
    </w:p>
    <w:p w14:paraId="1C4F5296" w14:textId="0443FE07" w:rsidR="008675FF" w:rsidRPr="00E24622" w:rsidRDefault="008675FF" w:rsidP="00CC7723">
      <w:pPr>
        <w:tabs>
          <w:tab w:val="left" w:pos="6225"/>
        </w:tabs>
        <w:spacing w:after="0" w:line="240" w:lineRule="auto"/>
        <w:contextualSpacing/>
        <w:rPr>
          <w:rFonts w:ascii="Arial" w:eastAsia="Times New Roman" w:hAnsi="Arial" w:cs="Arial"/>
          <w:b/>
          <w:lang w:eastAsia="en-GB"/>
        </w:rPr>
      </w:pPr>
      <w:r w:rsidRPr="00E24622">
        <w:rPr>
          <w:rFonts w:ascii="Arial" w:eastAsia="Times New Roman" w:hAnsi="Arial" w:cs="Arial"/>
          <w:b/>
          <w:lang w:eastAsia="en-GB"/>
        </w:rPr>
        <w:t>6. Immunisations plan</w:t>
      </w:r>
    </w:p>
    <w:p w14:paraId="2BF3D98D" w14:textId="64AE78AD" w:rsidR="00FF179E" w:rsidRPr="00E24622" w:rsidRDefault="00FF179E" w:rsidP="00CC7723">
      <w:pPr>
        <w:tabs>
          <w:tab w:val="left" w:pos="6225"/>
        </w:tabs>
        <w:spacing w:after="0" w:line="240" w:lineRule="auto"/>
        <w:contextualSpacing/>
        <w:rPr>
          <w:rFonts w:ascii="Arial" w:eastAsia="Times New Roman" w:hAnsi="Arial" w:cs="Arial"/>
          <w:lang w:eastAsia="en-GB"/>
        </w:rPr>
      </w:pPr>
      <w:r w:rsidRPr="00E24622">
        <w:rPr>
          <w:rFonts w:ascii="Arial" w:eastAsia="Times New Roman" w:hAnsi="Arial" w:cs="Arial"/>
          <w:b/>
          <w:lang w:eastAsia="en-GB"/>
        </w:rPr>
        <w:t xml:space="preserve">Flu and COVID campaign </w:t>
      </w:r>
      <w:r w:rsidRPr="00E24622">
        <w:rPr>
          <w:rFonts w:ascii="Arial" w:eastAsia="Times New Roman" w:hAnsi="Arial" w:cs="Arial"/>
          <w:lang w:eastAsia="en-GB"/>
        </w:rPr>
        <w:t>starts proper</w:t>
      </w:r>
      <w:r w:rsidR="00EC7207">
        <w:rPr>
          <w:rFonts w:ascii="Arial" w:eastAsia="Times New Roman" w:hAnsi="Arial" w:cs="Arial"/>
          <w:lang w:eastAsia="en-GB"/>
        </w:rPr>
        <w:t>ly on</w:t>
      </w:r>
      <w:r w:rsidRPr="00E24622">
        <w:rPr>
          <w:rFonts w:ascii="Arial" w:eastAsia="Times New Roman" w:hAnsi="Arial" w:cs="Arial"/>
          <w:lang w:eastAsia="en-GB"/>
        </w:rPr>
        <w:t xml:space="preserve"> 1.10.26</w:t>
      </w:r>
      <w:r w:rsidRPr="00E24622">
        <w:rPr>
          <w:rFonts w:ascii="Arial" w:eastAsia="Times New Roman" w:hAnsi="Arial" w:cs="Arial"/>
          <w:b/>
          <w:lang w:eastAsia="en-GB"/>
        </w:rPr>
        <w:t xml:space="preserve">. </w:t>
      </w:r>
      <w:r w:rsidRPr="00E24622">
        <w:rPr>
          <w:rFonts w:ascii="Arial" w:eastAsia="Times New Roman" w:hAnsi="Arial" w:cs="Arial"/>
          <w:lang w:eastAsia="en-GB"/>
        </w:rPr>
        <w:t>MHC (Nurse Kelly) is administering COVID and flu to MHC housebound.</w:t>
      </w:r>
    </w:p>
    <w:p w14:paraId="236D6F43" w14:textId="16A35343" w:rsidR="00FF179E" w:rsidRPr="00E24622" w:rsidRDefault="00FF179E" w:rsidP="00CC7723">
      <w:pPr>
        <w:tabs>
          <w:tab w:val="left" w:pos="6225"/>
        </w:tabs>
        <w:spacing w:after="0" w:line="240" w:lineRule="auto"/>
        <w:contextualSpacing/>
        <w:rPr>
          <w:rFonts w:ascii="Arial" w:eastAsia="Times New Roman" w:hAnsi="Arial" w:cs="Arial"/>
          <w:lang w:eastAsia="en-GB"/>
        </w:rPr>
      </w:pPr>
      <w:r w:rsidRPr="00E24622">
        <w:rPr>
          <w:rFonts w:ascii="Arial" w:eastAsia="Times New Roman" w:hAnsi="Arial" w:cs="Arial"/>
          <w:lang w:eastAsia="en-GB"/>
        </w:rPr>
        <w:t>PPG reviewed demographic information of practice patients including looking at data held which shows that overwhelmingly the majority of MHC have chosen English as their first language.</w:t>
      </w:r>
    </w:p>
    <w:p w14:paraId="5EA741C5" w14:textId="77777777" w:rsidR="008675FF" w:rsidRPr="00E24622" w:rsidRDefault="008675FF" w:rsidP="008675FF">
      <w:pPr>
        <w:tabs>
          <w:tab w:val="left" w:pos="6225"/>
        </w:tabs>
        <w:spacing w:after="0" w:line="240" w:lineRule="auto"/>
        <w:contextualSpacing/>
        <w:rPr>
          <w:rFonts w:ascii="Arial" w:eastAsia="Times New Roman" w:hAnsi="Arial" w:cs="Arial"/>
          <w:lang w:eastAsia="en-GB"/>
        </w:rPr>
      </w:pPr>
    </w:p>
    <w:p w14:paraId="53D5876C" w14:textId="14587398" w:rsidR="00583F75" w:rsidRPr="00E24622" w:rsidRDefault="129EA356" w:rsidP="41917C3C">
      <w:pPr>
        <w:tabs>
          <w:tab w:val="center" w:pos="5233"/>
        </w:tabs>
        <w:spacing w:after="0" w:line="240" w:lineRule="auto"/>
        <w:contextualSpacing/>
        <w:rPr>
          <w:rFonts w:ascii="Arial" w:hAnsi="Arial" w:cs="Arial"/>
          <w:b/>
          <w:bCs/>
          <w:i/>
          <w:iCs/>
          <w:color w:val="000000"/>
          <w:lang w:eastAsia="en-GB"/>
        </w:rPr>
      </w:pPr>
      <w:r w:rsidRPr="00E24622">
        <w:rPr>
          <w:rFonts w:ascii="Arial" w:hAnsi="Arial" w:cs="Arial"/>
          <w:b/>
          <w:bCs/>
          <w:i/>
          <w:iCs/>
          <w:color w:val="000000" w:themeColor="text1"/>
          <w:lang w:eastAsia="en-GB"/>
        </w:rPr>
        <w:t xml:space="preserve">7. </w:t>
      </w:r>
      <w:r w:rsidRPr="00E24622">
        <w:rPr>
          <w:rFonts w:ascii="Arial" w:hAnsi="Arial" w:cs="Arial"/>
          <w:b/>
          <w:bCs/>
          <w:color w:val="000000" w:themeColor="text1"/>
          <w:lang w:eastAsia="en-GB"/>
        </w:rPr>
        <w:t>Event Planning and delivering MHC strategy</w:t>
      </w:r>
    </w:p>
    <w:p w14:paraId="338D6709" w14:textId="523E975F" w:rsidR="00CC7723" w:rsidRPr="00E24622" w:rsidRDefault="000C39AD" w:rsidP="41917C3C">
      <w:pPr>
        <w:tabs>
          <w:tab w:val="center" w:pos="5233"/>
        </w:tabs>
        <w:spacing w:after="0" w:line="240" w:lineRule="auto"/>
        <w:contextualSpacing/>
        <w:rPr>
          <w:rFonts w:ascii="Arial" w:hAnsi="Arial" w:cs="Arial"/>
          <w:bCs/>
          <w:color w:val="000000" w:themeColor="text1"/>
          <w:lang w:eastAsia="en-GB"/>
        </w:rPr>
      </w:pPr>
      <w:r w:rsidRPr="00E24622">
        <w:rPr>
          <w:rFonts w:ascii="Arial" w:hAnsi="Arial" w:cs="Arial"/>
          <w:bCs/>
          <w:color w:val="000000" w:themeColor="text1"/>
          <w:lang w:eastAsia="en-GB"/>
        </w:rPr>
        <w:t>JC attending patient event in China town in October</w:t>
      </w:r>
      <w:r w:rsidR="00EC7207">
        <w:rPr>
          <w:rFonts w:ascii="Arial" w:hAnsi="Arial" w:cs="Arial"/>
          <w:bCs/>
          <w:color w:val="000000" w:themeColor="text1"/>
          <w:lang w:eastAsia="en-GB"/>
        </w:rPr>
        <w:t>. The reason being is that w</w:t>
      </w:r>
      <w:r w:rsidRPr="00E24622">
        <w:rPr>
          <w:rFonts w:ascii="Arial" w:hAnsi="Arial" w:cs="Arial"/>
          <w:bCs/>
          <w:color w:val="000000" w:themeColor="text1"/>
          <w:lang w:eastAsia="en-GB"/>
        </w:rPr>
        <w:t xml:space="preserve">e have patients who are </w:t>
      </w:r>
      <w:r w:rsidR="00EC7207">
        <w:rPr>
          <w:rFonts w:ascii="Arial" w:hAnsi="Arial" w:cs="Arial"/>
          <w:bCs/>
          <w:color w:val="000000" w:themeColor="text1"/>
          <w:lang w:eastAsia="en-GB"/>
        </w:rPr>
        <w:t>M</w:t>
      </w:r>
      <w:r w:rsidRPr="00E24622">
        <w:rPr>
          <w:rFonts w:ascii="Arial" w:hAnsi="Arial" w:cs="Arial"/>
          <w:bCs/>
          <w:color w:val="000000" w:themeColor="text1"/>
          <w:lang w:eastAsia="en-GB"/>
        </w:rPr>
        <w:t xml:space="preserve">andarin and Cantonese speaking and they will be invited to attend </w:t>
      </w:r>
      <w:r w:rsidR="00EC7207">
        <w:rPr>
          <w:rFonts w:ascii="Arial" w:hAnsi="Arial" w:cs="Arial"/>
          <w:bCs/>
          <w:color w:val="000000" w:themeColor="text1"/>
          <w:lang w:eastAsia="en-GB"/>
        </w:rPr>
        <w:t xml:space="preserve">an event </w:t>
      </w:r>
      <w:r w:rsidRPr="00E24622">
        <w:rPr>
          <w:rFonts w:ascii="Arial" w:hAnsi="Arial" w:cs="Arial"/>
          <w:bCs/>
          <w:color w:val="000000" w:themeColor="text1"/>
          <w:lang w:eastAsia="en-GB"/>
        </w:rPr>
        <w:t xml:space="preserve">as the staff </w:t>
      </w:r>
      <w:r w:rsidR="00EC7207">
        <w:rPr>
          <w:rFonts w:ascii="Arial" w:hAnsi="Arial" w:cs="Arial"/>
          <w:bCs/>
          <w:color w:val="000000" w:themeColor="text1"/>
          <w:lang w:eastAsia="en-GB"/>
        </w:rPr>
        <w:t xml:space="preserve">will </w:t>
      </w:r>
      <w:r w:rsidRPr="00E24622">
        <w:rPr>
          <w:rFonts w:ascii="Arial" w:hAnsi="Arial" w:cs="Arial"/>
          <w:bCs/>
          <w:color w:val="000000" w:themeColor="text1"/>
          <w:lang w:eastAsia="en-GB"/>
        </w:rPr>
        <w:t>provid</w:t>
      </w:r>
      <w:r w:rsidR="00EC7207">
        <w:rPr>
          <w:rFonts w:ascii="Arial" w:hAnsi="Arial" w:cs="Arial"/>
          <w:bCs/>
          <w:color w:val="000000" w:themeColor="text1"/>
          <w:lang w:eastAsia="en-GB"/>
        </w:rPr>
        <w:t>e</w:t>
      </w:r>
      <w:r w:rsidRPr="00E24622">
        <w:rPr>
          <w:rFonts w:ascii="Arial" w:hAnsi="Arial" w:cs="Arial"/>
          <w:bCs/>
          <w:color w:val="000000" w:themeColor="text1"/>
          <w:lang w:eastAsia="en-GB"/>
        </w:rPr>
        <w:t xml:space="preserve"> healthy lifestyle advice</w:t>
      </w:r>
      <w:r w:rsidR="00EC7207">
        <w:rPr>
          <w:rFonts w:ascii="Arial" w:hAnsi="Arial" w:cs="Arial"/>
          <w:bCs/>
          <w:color w:val="000000" w:themeColor="text1"/>
          <w:lang w:eastAsia="en-GB"/>
        </w:rPr>
        <w:t>.</w:t>
      </w:r>
    </w:p>
    <w:p w14:paraId="5EA83333" w14:textId="77777777" w:rsidR="00EC7207" w:rsidRDefault="00EC7207" w:rsidP="00583F75">
      <w:pPr>
        <w:tabs>
          <w:tab w:val="center" w:pos="5233"/>
        </w:tabs>
        <w:spacing w:after="0" w:line="240" w:lineRule="auto"/>
        <w:contextualSpacing/>
        <w:rPr>
          <w:rFonts w:ascii="Arial" w:eastAsia="Times New Roman" w:hAnsi="Arial" w:cs="Arial"/>
          <w:lang w:eastAsia="en-GB"/>
        </w:rPr>
      </w:pPr>
      <w:r>
        <w:rPr>
          <w:rFonts w:ascii="Arial" w:eastAsia="Times New Roman" w:hAnsi="Arial" w:cs="Arial"/>
          <w:lang w:eastAsia="en-GB"/>
        </w:rPr>
        <w:t>E</w:t>
      </w:r>
      <w:r w:rsidR="00E24622" w:rsidRPr="006625E8">
        <w:rPr>
          <w:rFonts w:ascii="Arial" w:eastAsia="Times New Roman" w:hAnsi="Arial" w:cs="Arial"/>
          <w:lang w:eastAsia="en-GB"/>
        </w:rPr>
        <w:t>vents includ</w:t>
      </w:r>
      <w:r>
        <w:rPr>
          <w:rFonts w:ascii="Arial" w:eastAsia="Times New Roman" w:hAnsi="Arial" w:cs="Arial"/>
          <w:lang w:eastAsia="en-GB"/>
        </w:rPr>
        <w:t xml:space="preserve">ed delivering </w:t>
      </w:r>
      <w:r w:rsidR="00E24622" w:rsidRPr="006625E8">
        <w:rPr>
          <w:rFonts w:ascii="Arial" w:eastAsia="Times New Roman" w:hAnsi="Arial" w:cs="Arial"/>
          <w:lang w:eastAsia="en-GB"/>
        </w:rPr>
        <w:t xml:space="preserve">a successful homeless clinic drop-in event and </w:t>
      </w:r>
      <w:r>
        <w:rPr>
          <w:rFonts w:ascii="Arial" w:eastAsia="Times New Roman" w:hAnsi="Arial" w:cs="Arial"/>
          <w:lang w:eastAsia="en-GB"/>
        </w:rPr>
        <w:t xml:space="preserve">there are </w:t>
      </w:r>
      <w:r w:rsidR="00E24622" w:rsidRPr="006625E8">
        <w:rPr>
          <w:rFonts w:ascii="Arial" w:eastAsia="Times New Roman" w:hAnsi="Arial" w:cs="Arial"/>
          <w:lang w:eastAsia="en-GB"/>
        </w:rPr>
        <w:t>plans for future patient engagement activities</w:t>
      </w:r>
    </w:p>
    <w:p w14:paraId="099E7153" w14:textId="77777777" w:rsidR="00EC7207" w:rsidRDefault="00EC7207" w:rsidP="00583F75">
      <w:pPr>
        <w:tabs>
          <w:tab w:val="center" w:pos="5233"/>
        </w:tabs>
        <w:spacing w:after="0" w:line="240" w:lineRule="auto"/>
        <w:contextualSpacing/>
        <w:rPr>
          <w:rFonts w:ascii="Arial" w:eastAsia="Times New Roman" w:hAnsi="Arial" w:cs="Arial"/>
          <w:lang w:eastAsia="en-GB"/>
        </w:rPr>
      </w:pPr>
    </w:p>
    <w:p w14:paraId="2BBBB684" w14:textId="02E7F233" w:rsidR="00F011F5" w:rsidRPr="00EC7207" w:rsidRDefault="00EC7207" w:rsidP="00583F75">
      <w:pPr>
        <w:tabs>
          <w:tab w:val="center" w:pos="5233"/>
        </w:tabs>
        <w:spacing w:after="0" w:line="240" w:lineRule="auto"/>
        <w:contextualSpacing/>
        <w:rPr>
          <w:rFonts w:ascii="Arial" w:hAnsi="Arial" w:cs="Arial"/>
          <w:bCs/>
          <w:color w:val="000000" w:themeColor="text1"/>
          <w:lang w:eastAsia="en-GB"/>
        </w:rPr>
      </w:pPr>
      <w:r>
        <w:rPr>
          <w:rFonts w:ascii="Arial" w:hAnsi="Arial" w:cs="Arial"/>
          <w:b/>
          <w:iCs/>
          <w:color w:val="000000"/>
          <w:lang w:eastAsia="en-GB"/>
        </w:rPr>
        <w:t>8</w:t>
      </w:r>
      <w:r w:rsidR="00583F75" w:rsidRPr="00E24622">
        <w:rPr>
          <w:rFonts w:ascii="Arial" w:hAnsi="Arial" w:cs="Arial"/>
          <w:b/>
          <w:iCs/>
          <w:color w:val="000000"/>
          <w:lang w:eastAsia="en-GB"/>
        </w:rPr>
        <w:t xml:space="preserve">. </w:t>
      </w:r>
      <w:r w:rsidR="00723478" w:rsidRPr="00E24622">
        <w:rPr>
          <w:rFonts w:ascii="Arial" w:hAnsi="Arial" w:cs="Arial"/>
          <w:b/>
          <w:iCs/>
          <w:color w:val="000000"/>
          <w:lang w:eastAsia="en-GB"/>
        </w:rPr>
        <w:t>AOB</w:t>
      </w:r>
      <w:r w:rsidR="00723478" w:rsidRPr="00E24622">
        <w:rPr>
          <w:rFonts w:ascii="Arial" w:hAnsi="Arial" w:cs="Arial"/>
          <w:bCs/>
          <w:iCs/>
          <w:color w:val="000000"/>
          <w:lang w:eastAsia="en-GB"/>
        </w:rPr>
        <w:t xml:space="preserve">   </w:t>
      </w:r>
      <w:r w:rsidR="006625E8" w:rsidRPr="00E24622">
        <w:rPr>
          <w:rFonts w:ascii="Arial" w:hAnsi="Arial" w:cs="Arial"/>
          <w:bCs/>
          <w:iCs/>
          <w:color w:val="000000"/>
          <w:lang w:eastAsia="en-GB"/>
        </w:rPr>
        <w:t xml:space="preserve"> </w:t>
      </w:r>
    </w:p>
    <w:p w14:paraId="47192909" w14:textId="585CACFA" w:rsidR="006625E8" w:rsidRPr="00E24622" w:rsidRDefault="00EC7207" w:rsidP="00583F75">
      <w:pPr>
        <w:tabs>
          <w:tab w:val="center" w:pos="5233"/>
        </w:tabs>
        <w:spacing w:after="0" w:line="240" w:lineRule="auto"/>
        <w:contextualSpacing/>
        <w:rPr>
          <w:rFonts w:ascii="Arial" w:hAnsi="Arial" w:cs="Arial"/>
          <w:bCs/>
          <w:iCs/>
          <w:color w:val="000000"/>
          <w:lang w:eastAsia="en-GB"/>
        </w:rPr>
      </w:pPr>
      <w:r>
        <w:rPr>
          <w:rFonts w:ascii="Arial" w:hAnsi="Arial" w:cs="Arial"/>
          <w:bCs/>
          <w:iCs/>
          <w:color w:val="000000"/>
          <w:lang w:eastAsia="en-GB"/>
        </w:rPr>
        <w:t>8</w:t>
      </w:r>
      <w:r w:rsidR="004F2311" w:rsidRPr="00E24622">
        <w:rPr>
          <w:rFonts w:ascii="Arial" w:hAnsi="Arial" w:cs="Arial"/>
          <w:bCs/>
          <w:iCs/>
          <w:color w:val="000000"/>
          <w:lang w:eastAsia="en-GB"/>
        </w:rPr>
        <w:t>.1 Taken ill abroad</w:t>
      </w:r>
      <w:r>
        <w:rPr>
          <w:rFonts w:ascii="Arial" w:hAnsi="Arial" w:cs="Arial"/>
          <w:bCs/>
          <w:iCs/>
          <w:color w:val="000000"/>
          <w:lang w:eastAsia="en-GB"/>
        </w:rPr>
        <w:t xml:space="preserve"> </w:t>
      </w:r>
      <w:r w:rsidR="004F2311" w:rsidRPr="00E24622">
        <w:rPr>
          <w:rFonts w:ascii="Arial" w:hAnsi="Arial" w:cs="Arial"/>
          <w:bCs/>
          <w:iCs/>
          <w:color w:val="000000"/>
          <w:lang w:eastAsia="en-GB"/>
        </w:rPr>
        <w:t xml:space="preserve">- SF has agreed to write, with JC, </w:t>
      </w:r>
      <w:proofErr w:type="spellStart"/>
      <w:proofErr w:type="gramStart"/>
      <w:r w:rsidR="004F2311" w:rsidRPr="00E24622">
        <w:rPr>
          <w:rFonts w:ascii="Arial" w:hAnsi="Arial" w:cs="Arial"/>
          <w:bCs/>
          <w:iCs/>
          <w:color w:val="000000"/>
          <w:lang w:eastAsia="en-GB"/>
        </w:rPr>
        <w:t>a</w:t>
      </w:r>
      <w:proofErr w:type="spellEnd"/>
      <w:proofErr w:type="gramEnd"/>
      <w:r w:rsidR="004F2311" w:rsidRPr="00E24622">
        <w:rPr>
          <w:rFonts w:ascii="Arial" w:hAnsi="Arial" w:cs="Arial"/>
          <w:bCs/>
          <w:iCs/>
          <w:color w:val="000000"/>
          <w:lang w:eastAsia="en-GB"/>
        </w:rPr>
        <w:t xml:space="preserve"> information leaflet to help patients taken ill abroad. A copy can be issued to all patients who attend MHC</w:t>
      </w:r>
      <w:r w:rsidR="00E24622" w:rsidRPr="00E24622">
        <w:rPr>
          <w:rFonts w:ascii="Arial" w:hAnsi="Arial" w:cs="Arial"/>
          <w:bCs/>
          <w:iCs/>
          <w:color w:val="000000"/>
          <w:lang w:eastAsia="en-GB"/>
        </w:rPr>
        <w:t>. Reminder NHS indemnity ends at the UK borders.</w:t>
      </w:r>
      <w:r w:rsidR="004F2311" w:rsidRPr="00E24622">
        <w:rPr>
          <w:rFonts w:ascii="Arial" w:hAnsi="Arial" w:cs="Arial"/>
          <w:bCs/>
          <w:iCs/>
          <w:color w:val="000000"/>
          <w:lang w:eastAsia="en-GB"/>
        </w:rPr>
        <w:t xml:space="preserve"> </w:t>
      </w:r>
    </w:p>
    <w:p w14:paraId="436E6686" w14:textId="556D45F4" w:rsidR="000C39AD" w:rsidRPr="00E24622" w:rsidRDefault="00EC7207" w:rsidP="00583F75">
      <w:pPr>
        <w:tabs>
          <w:tab w:val="center" w:pos="5233"/>
        </w:tabs>
        <w:spacing w:after="0" w:line="240" w:lineRule="auto"/>
        <w:contextualSpacing/>
        <w:rPr>
          <w:rFonts w:ascii="Arial" w:hAnsi="Arial" w:cs="Arial"/>
          <w:bCs/>
          <w:iCs/>
          <w:color w:val="000000"/>
          <w:lang w:eastAsia="en-GB"/>
        </w:rPr>
      </w:pPr>
      <w:r>
        <w:rPr>
          <w:rFonts w:ascii="Arial" w:hAnsi="Arial" w:cs="Arial"/>
          <w:bCs/>
          <w:iCs/>
          <w:color w:val="000000"/>
          <w:lang w:eastAsia="en-GB"/>
        </w:rPr>
        <w:t>8</w:t>
      </w:r>
      <w:r w:rsidR="000C39AD" w:rsidRPr="00E24622">
        <w:rPr>
          <w:rFonts w:ascii="Arial" w:hAnsi="Arial" w:cs="Arial"/>
          <w:bCs/>
          <w:iCs/>
          <w:color w:val="000000"/>
          <w:lang w:eastAsia="en-GB"/>
        </w:rPr>
        <w:t>.2 HCL have asked to attend PPG meetings to describe the new healthy lifestyle programme. PPG agreed perhaps 26</w:t>
      </w:r>
      <w:r w:rsidR="000C39AD" w:rsidRPr="00E24622">
        <w:rPr>
          <w:rFonts w:ascii="Arial" w:hAnsi="Arial" w:cs="Arial"/>
          <w:bCs/>
          <w:iCs/>
          <w:color w:val="000000"/>
          <w:vertAlign w:val="superscript"/>
          <w:lang w:eastAsia="en-GB"/>
        </w:rPr>
        <w:t>th</w:t>
      </w:r>
      <w:r w:rsidR="000C39AD" w:rsidRPr="00E24622">
        <w:rPr>
          <w:rFonts w:ascii="Arial" w:hAnsi="Arial" w:cs="Arial"/>
          <w:bCs/>
          <w:iCs/>
          <w:color w:val="000000"/>
          <w:lang w:eastAsia="en-GB"/>
        </w:rPr>
        <w:t xml:space="preserve"> Oct meeting </w:t>
      </w:r>
      <w:r w:rsidR="000C39AD" w:rsidRPr="00EC7207">
        <w:rPr>
          <w:rFonts w:ascii="Arial" w:hAnsi="Arial" w:cs="Arial"/>
          <w:b/>
          <w:iCs/>
          <w:color w:val="EE0000"/>
          <w:lang w:eastAsia="en-GB"/>
        </w:rPr>
        <w:t>Action JC</w:t>
      </w:r>
    </w:p>
    <w:p w14:paraId="5F03577A" w14:textId="190AAC3B" w:rsidR="000C39AD" w:rsidRPr="00E24622" w:rsidRDefault="00EC7207" w:rsidP="00583F75">
      <w:pPr>
        <w:tabs>
          <w:tab w:val="center" w:pos="5233"/>
        </w:tabs>
        <w:spacing w:after="0" w:line="240" w:lineRule="auto"/>
        <w:contextualSpacing/>
        <w:rPr>
          <w:rFonts w:ascii="Arial" w:hAnsi="Arial" w:cs="Arial"/>
          <w:bCs/>
          <w:iCs/>
          <w:color w:val="000000"/>
          <w:lang w:eastAsia="en-GB"/>
        </w:rPr>
      </w:pPr>
      <w:r>
        <w:rPr>
          <w:rFonts w:ascii="Arial" w:hAnsi="Arial" w:cs="Arial"/>
          <w:bCs/>
          <w:iCs/>
          <w:color w:val="000000"/>
          <w:lang w:eastAsia="en-GB"/>
        </w:rPr>
        <w:t>8</w:t>
      </w:r>
      <w:r w:rsidR="000C39AD" w:rsidRPr="00E24622">
        <w:rPr>
          <w:rFonts w:ascii="Arial" w:hAnsi="Arial" w:cs="Arial"/>
          <w:bCs/>
          <w:iCs/>
          <w:color w:val="000000"/>
          <w:lang w:eastAsia="en-GB"/>
        </w:rPr>
        <w:t>.3 Organ donation scheme</w:t>
      </w:r>
      <w:r>
        <w:rPr>
          <w:rFonts w:ascii="Arial" w:hAnsi="Arial" w:cs="Arial"/>
          <w:bCs/>
          <w:iCs/>
          <w:color w:val="000000"/>
          <w:lang w:eastAsia="en-GB"/>
        </w:rPr>
        <w:t xml:space="preserve"> </w:t>
      </w:r>
      <w:r w:rsidR="000C39AD" w:rsidRPr="00E24622">
        <w:rPr>
          <w:rFonts w:ascii="Arial" w:hAnsi="Arial" w:cs="Arial"/>
          <w:bCs/>
          <w:iCs/>
          <w:color w:val="000000"/>
          <w:lang w:eastAsia="en-GB"/>
        </w:rPr>
        <w:t xml:space="preserve">- JC to include information in </w:t>
      </w:r>
      <w:r>
        <w:rPr>
          <w:rFonts w:ascii="Arial" w:hAnsi="Arial" w:cs="Arial"/>
          <w:bCs/>
          <w:iCs/>
          <w:color w:val="000000"/>
          <w:lang w:eastAsia="en-GB"/>
        </w:rPr>
        <w:t>S</w:t>
      </w:r>
      <w:r w:rsidR="000C39AD" w:rsidRPr="00E24622">
        <w:rPr>
          <w:rFonts w:ascii="Arial" w:hAnsi="Arial" w:cs="Arial"/>
          <w:bCs/>
          <w:iCs/>
          <w:color w:val="000000"/>
          <w:lang w:eastAsia="en-GB"/>
        </w:rPr>
        <w:t xml:space="preserve">pring </w:t>
      </w:r>
      <w:r>
        <w:rPr>
          <w:rFonts w:ascii="Arial" w:hAnsi="Arial" w:cs="Arial"/>
          <w:bCs/>
          <w:iCs/>
          <w:color w:val="000000"/>
          <w:lang w:eastAsia="en-GB"/>
        </w:rPr>
        <w:t>N</w:t>
      </w:r>
      <w:r w:rsidR="000C39AD" w:rsidRPr="00E24622">
        <w:rPr>
          <w:rFonts w:ascii="Arial" w:hAnsi="Arial" w:cs="Arial"/>
          <w:bCs/>
          <w:iCs/>
          <w:color w:val="000000"/>
          <w:lang w:eastAsia="en-GB"/>
        </w:rPr>
        <w:t>ewsletter</w:t>
      </w:r>
    </w:p>
    <w:p w14:paraId="573CB235" w14:textId="1DC47F60" w:rsidR="6752F389" w:rsidRDefault="00EC7207" w:rsidP="304D17ED">
      <w:pPr>
        <w:tabs>
          <w:tab w:val="left" w:pos="6225"/>
        </w:tabs>
        <w:spacing w:after="0" w:line="240" w:lineRule="auto"/>
        <w:contextualSpacing/>
        <w:rPr>
          <w:rFonts w:ascii="Arial" w:hAnsi="Arial" w:cs="Arial"/>
        </w:rPr>
      </w:pPr>
      <w:r>
        <w:rPr>
          <w:rFonts w:ascii="Arial" w:hAnsi="Arial" w:cs="Arial"/>
        </w:rPr>
        <w:t>8</w:t>
      </w:r>
      <w:r w:rsidR="00E24622" w:rsidRPr="00E24622">
        <w:rPr>
          <w:rFonts w:ascii="Arial" w:hAnsi="Arial" w:cs="Arial"/>
        </w:rPr>
        <w:t xml:space="preserve">.4 Review of </w:t>
      </w:r>
      <w:r w:rsidRPr="00E24622">
        <w:rPr>
          <w:rFonts w:ascii="Arial" w:hAnsi="Arial" w:cs="Arial"/>
        </w:rPr>
        <w:t>self-referral</w:t>
      </w:r>
      <w:r w:rsidR="00E24622" w:rsidRPr="00E24622">
        <w:rPr>
          <w:rFonts w:ascii="Arial" w:hAnsi="Arial" w:cs="Arial"/>
        </w:rPr>
        <w:t xml:space="preserve"> services</w:t>
      </w:r>
      <w:r>
        <w:rPr>
          <w:rFonts w:ascii="Arial" w:hAnsi="Arial" w:cs="Arial"/>
        </w:rPr>
        <w:t xml:space="preserve"> </w:t>
      </w:r>
      <w:r w:rsidR="00E24622" w:rsidRPr="00E24622">
        <w:rPr>
          <w:rFonts w:ascii="Arial" w:hAnsi="Arial" w:cs="Arial"/>
        </w:rPr>
        <w:t>-</w:t>
      </w:r>
      <w:r>
        <w:rPr>
          <w:rFonts w:ascii="Arial" w:hAnsi="Arial" w:cs="Arial"/>
        </w:rPr>
        <w:t xml:space="preserve"> </w:t>
      </w:r>
      <w:r w:rsidR="00E24622" w:rsidRPr="00E24622">
        <w:rPr>
          <w:rFonts w:ascii="Arial" w:hAnsi="Arial" w:cs="Arial"/>
        </w:rPr>
        <w:t xml:space="preserve">JC to add information to </w:t>
      </w:r>
      <w:r>
        <w:rPr>
          <w:rFonts w:ascii="Arial" w:hAnsi="Arial" w:cs="Arial"/>
        </w:rPr>
        <w:t>N</w:t>
      </w:r>
      <w:r w:rsidR="00E24622" w:rsidRPr="00E24622">
        <w:rPr>
          <w:rFonts w:ascii="Arial" w:hAnsi="Arial" w:cs="Arial"/>
        </w:rPr>
        <w:t>ewsletter</w:t>
      </w:r>
    </w:p>
    <w:p w14:paraId="2AD2C848" w14:textId="77777777" w:rsidR="00EC7207" w:rsidRPr="00E24622" w:rsidRDefault="00EC7207" w:rsidP="304D17ED">
      <w:pPr>
        <w:tabs>
          <w:tab w:val="left" w:pos="6225"/>
        </w:tabs>
        <w:spacing w:after="0" w:line="240" w:lineRule="auto"/>
        <w:contextualSpacing/>
        <w:rPr>
          <w:rFonts w:ascii="Arial" w:hAnsi="Arial" w:cs="Arial"/>
        </w:rPr>
      </w:pPr>
    </w:p>
    <w:p w14:paraId="1E62052B" w14:textId="05C39033" w:rsidR="00571DB8" w:rsidRPr="00E24622" w:rsidRDefault="00723478" w:rsidP="00D41345">
      <w:pPr>
        <w:spacing w:after="0" w:line="240" w:lineRule="auto"/>
        <w:jc w:val="center"/>
        <w:rPr>
          <w:rFonts w:ascii="Arial" w:eastAsia="Times New Roman" w:hAnsi="Arial" w:cs="Arial"/>
          <w:b/>
          <w:bCs/>
          <w:lang w:eastAsia="en-GB"/>
        </w:rPr>
      </w:pPr>
      <w:r w:rsidRPr="00E24622">
        <w:rPr>
          <w:rFonts w:ascii="Arial" w:eastAsia="Times New Roman" w:hAnsi="Arial" w:cs="Arial"/>
          <w:b/>
          <w:bCs/>
          <w:lang w:eastAsia="en-GB"/>
        </w:rPr>
        <w:t>Future meetings</w:t>
      </w:r>
    </w:p>
    <w:p w14:paraId="316CFF17" w14:textId="77D42069" w:rsidR="00571DB8" w:rsidRPr="00E24622" w:rsidRDefault="00F65839" w:rsidP="4F86193B">
      <w:pPr>
        <w:jc w:val="center"/>
        <w:textAlignment w:val="baseline"/>
        <w:rPr>
          <w:rFonts w:ascii="Arial" w:hAnsi="Arial" w:cs="Arial"/>
        </w:rPr>
      </w:pPr>
      <w:r w:rsidRPr="00E24622">
        <w:rPr>
          <w:rFonts w:ascii="Arial" w:eastAsia="Calibri" w:hAnsi="Arial" w:cs="Arial"/>
        </w:rPr>
        <w:t xml:space="preserve">   </w:t>
      </w:r>
      <w:r w:rsidR="27EBD206" w:rsidRPr="00E24622">
        <w:rPr>
          <w:rFonts w:ascii="Arial" w:eastAsia="Calibri" w:hAnsi="Arial" w:cs="Arial"/>
        </w:rPr>
        <w:t>26th Oct and 7th Dec 2026</w:t>
      </w:r>
    </w:p>
    <w:p w14:paraId="3D82DF3C" w14:textId="77777777" w:rsidR="00571DB8" w:rsidRPr="00E24622" w:rsidRDefault="00723478">
      <w:pPr>
        <w:spacing w:after="0" w:line="240" w:lineRule="auto"/>
        <w:jc w:val="center"/>
        <w:rPr>
          <w:rFonts w:ascii="Arial" w:hAnsi="Arial" w:cs="Arial"/>
        </w:rPr>
      </w:pPr>
      <w:r w:rsidRPr="00E24622">
        <w:rPr>
          <w:rFonts w:ascii="Arial" w:eastAsia="Times New Roman" w:hAnsi="Arial" w:cs="Arial"/>
          <w:color w:val="000000"/>
          <w:lang w:eastAsia="en-GB"/>
        </w:rPr>
        <w:t xml:space="preserve">Practice website address: </w:t>
      </w:r>
      <w:hyperlink r:id="rId10">
        <w:r w:rsidRPr="00E24622">
          <w:rPr>
            <w:rStyle w:val="ListLabel1"/>
            <w:rFonts w:ascii="Arial" w:eastAsiaTheme="minorHAnsi" w:hAnsi="Arial" w:cs="Arial"/>
            <w:sz w:val="22"/>
            <w:szCs w:val="22"/>
          </w:rPr>
          <w:t>www.marylebonehealthcentre.co.uk</w:t>
        </w:r>
      </w:hyperlink>
      <w:r w:rsidRPr="00E24622">
        <w:rPr>
          <w:rFonts w:ascii="Arial" w:eastAsia="Times New Roman" w:hAnsi="Arial" w:cs="Arial"/>
          <w:color w:val="000000"/>
          <w:lang w:eastAsia="en-GB"/>
        </w:rPr>
        <w:t xml:space="preserve"> </w:t>
      </w:r>
    </w:p>
    <w:p w14:paraId="60BADE61" w14:textId="0E1D3F29" w:rsidR="00571DB8" w:rsidRPr="00E24622" w:rsidRDefault="00723478">
      <w:pPr>
        <w:spacing w:after="0" w:line="240" w:lineRule="auto"/>
        <w:jc w:val="center"/>
        <w:rPr>
          <w:rFonts w:ascii="Arial" w:hAnsi="Arial" w:cs="Arial"/>
          <w:color w:val="FF0000"/>
        </w:rPr>
      </w:pPr>
      <w:r w:rsidRPr="00E24622">
        <w:rPr>
          <w:rFonts w:ascii="Arial" w:eastAsia="Times New Roman" w:hAnsi="Arial" w:cs="Arial"/>
          <w:color w:val="FF0000"/>
          <w:lang w:eastAsia="en-GB"/>
        </w:rPr>
        <w:t xml:space="preserve">NHS </w:t>
      </w:r>
      <w:proofErr w:type="gramStart"/>
      <w:r w:rsidRPr="00E24622">
        <w:rPr>
          <w:rFonts w:ascii="Arial" w:eastAsia="Times New Roman" w:hAnsi="Arial" w:cs="Arial"/>
          <w:color w:val="FF0000"/>
          <w:lang w:eastAsia="en-GB"/>
        </w:rPr>
        <w:t>North West</w:t>
      </w:r>
      <w:proofErr w:type="gramEnd"/>
      <w:r w:rsidRPr="00E24622">
        <w:rPr>
          <w:rFonts w:ascii="Arial" w:eastAsia="Times New Roman" w:hAnsi="Arial" w:cs="Arial"/>
          <w:color w:val="FF0000"/>
          <w:lang w:eastAsia="en-GB"/>
        </w:rPr>
        <w:t xml:space="preserve"> London </w:t>
      </w:r>
      <w:r w:rsidR="00F65839" w:rsidRPr="00E24622">
        <w:rPr>
          <w:rFonts w:ascii="Arial" w:eastAsia="Times New Roman" w:hAnsi="Arial" w:cs="Arial"/>
          <w:color w:val="FF0000"/>
          <w:lang w:eastAsia="en-GB"/>
        </w:rPr>
        <w:t xml:space="preserve">ICB </w:t>
      </w:r>
    </w:p>
    <w:p w14:paraId="7BF22A6B" w14:textId="77777777" w:rsidR="00571DB8" w:rsidRPr="00E24622" w:rsidRDefault="00723478">
      <w:pPr>
        <w:spacing w:after="0" w:line="240" w:lineRule="auto"/>
        <w:rPr>
          <w:rFonts w:ascii="Arial" w:hAnsi="Arial" w:cs="Arial"/>
        </w:rPr>
      </w:pPr>
      <w:r w:rsidRPr="00E24622">
        <w:rPr>
          <w:rFonts w:ascii="Arial" w:eastAsia="Times New Roman" w:hAnsi="Arial" w:cs="Arial"/>
          <w:lang w:eastAsia="en-GB"/>
        </w:rPr>
        <w:t>Central London Health Care</w:t>
      </w:r>
      <w:r w:rsidRPr="00E24622">
        <w:rPr>
          <w:rFonts w:ascii="Arial" w:eastAsia="Times New Roman" w:hAnsi="Arial" w:cs="Arial"/>
          <w:color w:val="000000"/>
          <w:lang w:eastAsia="en-GB"/>
        </w:rPr>
        <w:t xml:space="preserve"> (GP Federation MHC members of) </w:t>
      </w:r>
      <w:hyperlink r:id="rId11">
        <w:r w:rsidRPr="00E24622">
          <w:rPr>
            <w:rStyle w:val="ListLabel1"/>
            <w:rFonts w:ascii="Arial" w:eastAsiaTheme="minorHAnsi" w:hAnsi="Arial" w:cs="Arial"/>
            <w:sz w:val="22"/>
            <w:szCs w:val="22"/>
          </w:rPr>
          <w:t>www.centrallondonhealthcare.co</w:t>
        </w:r>
      </w:hyperlink>
    </w:p>
    <w:p w14:paraId="14523C64" w14:textId="77777777" w:rsidR="00571DB8" w:rsidRPr="00E24622" w:rsidRDefault="00571DB8">
      <w:pPr>
        <w:spacing w:after="0" w:line="240" w:lineRule="auto"/>
        <w:rPr>
          <w:rFonts w:ascii="Arial" w:eastAsia="Times New Roman" w:hAnsi="Arial" w:cs="Arial"/>
          <w:lang w:eastAsia="en-GB"/>
        </w:rPr>
      </w:pPr>
    </w:p>
    <w:p w14:paraId="31E38300" w14:textId="77777777" w:rsidR="00571DB8" w:rsidRPr="00E24622" w:rsidRDefault="00571DB8">
      <w:pPr>
        <w:spacing w:after="0" w:line="240" w:lineRule="auto"/>
        <w:rPr>
          <w:rFonts w:ascii="Arial" w:eastAsia="Times New Roman" w:hAnsi="Arial" w:cs="Arial"/>
          <w:lang w:eastAsia="en-GB"/>
        </w:rPr>
      </w:pPr>
    </w:p>
    <w:tbl>
      <w:tblPr>
        <w:tblW w:w="13980" w:type="dxa"/>
        <w:jc w:val="center"/>
        <w:tblCellSpacing w:w="0" w:type="dxa"/>
        <w:shd w:val="clear" w:color="auto" w:fill="F7F9FA"/>
        <w:tblCellMar>
          <w:top w:w="300" w:type="dxa"/>
          <w:left w:w="0" w:type="dxa"/>
          <w:bottom w:w="300" w:type="dxa"/>
          <w:right w:w="0" w:type="dxa"/>
        </w:tblCellMar>
        <w:tblLook w:val="04A0" w:firstRow="1" w:lastRow="0" w:firstColumn="1" w:lastColumn="0" w:noHBand="0" w:noVBand="1"/>
      </w:tblPr>
      <w:tblGrid>
        <w:gridCol w:w="13980"/>
      </w:tblGrid>
      <w:tr w:rsidR="006625E8" w:rsidRPr="006625E8" w14:paraId="50EE9593" w14:textId="77777777" w:rsidTr="006625E8">
        <w:trPr>
          <w:tblCellSpacing w:w="0" w:type="dxa"/>
          <w:jc w:val="center"/>
        </w:trPr>
        <w:tc>
          <w:tcPr>
            <w:tcW w:w="0" w:type="auto"/>
            <w:shd w:val="clear" w:color="auto" w:fill="F7F9FA"/>
            <w:hideMark/>
          </w:tcPr>
          <w:p w14:paraId="1B1D5FBD" w14:textId="77777777" w:rsidR="006625E8" w:rsidRPr="006625E8" w:rsidRDefault="006625E8" w:rsidP="006625E8">
            <w:pPr>
              <w:spacing w:after="0" w:line="240" w:lineRule="auto"/>
              <w:jc w:val="center"/>
              <w:rPr>
                <w:rFonts w:ascii="Arial" w:eastAsia="Times New Roman" w:hAnsi="Arial" w:cs="Arial"/>
                <w:color w:val="2A2B2D"/>
                <w:lang w:eastAsia="en-GB"/>
              </w:rPr>
            </w:pPr>
          </w:p>
        </w:tc>
      </w:tr>
    </w:tbl>
    <w:p w14:paraId="1AF08BE2" w14:textId="2E0ED3FC" w:rsidR="002A4967" w:rsidRPr="00E24622" w:rsidRDefault="002A4967" w:rsidP="006145ED">
      <w:pPr>
        <w:spacing w:after="0" w:line="240" w:lineRule="auto"/>
        <w:rPr>
          <w:rFonts w:ascii="Arial" w:hAnsi="Arial" w:cs="Arial"/>
        </w:rPr>
      </w:pPr>
    </w:p>
    <w:sectPr w:rsidR="002A4967" w:rsidRPr="00E24622">
      <w:footerReference w:type="default" r:id="rId12"/>
      <w:pgSz w:w="11906" w:h="16838"/>
      <w:pgMar w:top="765" w:right="720" w:bottom="765" w:left="720"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2C15D" w14:textId="77777777" w:rsidR="00B17DAE" w:rsidRDefault="00B17DAE">
      <w:pPr>
        <w:spacing w:after="0" w:line="240" w:lineRule="auto"/>
      </w:pPr>
      <w:r>
        <w:separator/>
      </w:r>
    </w:p>
  </w:endnote>
  <w:endnote w:type="continuationSeparator" w:id="0">
    <w:p w14:paraId="58985BCF" w14:textId="77777777" w:rsidR="00B17DAE" w:rsidRDefault="00B17D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29FFC" w14:textId="4C27FD97" w:rsidR="00571DB8" w:rsidRDefault="41917C3C">
    <w:pPr>
      <w:pStyle w:val="Footer"/>
    </w:pPr>
    <w:r>
      <w:t>P</w:t>
    </w:r>
    <w:r w:rsidR="00EC7207">
      <w:t>ost</w:t>
    </w:r>
    <w:r w:rsidR="00F65839">
      <w:t xml:space="preserve"> </w:t>
    </w:r>
    <w:r>
      <w:t>Chair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41A49" w14:textId="77777777" w:rsidR="00B17DAE" w:rsidRDefault="00B17DAE">
      <w:pPr>
        <w:spacing w:after="0" w:line="240" w:lineRule="auto"/>
      </w:pPr>
      <w:r>
        <w:separator/>
      </w:r>
    </w:p>
  </w:footnote>
  <w:footnote w:type="continuationSeparator" w:id="0">
    <w:p w14:paraId="77F26C43" w14:textId="77777777" w:rsidR="00B17DAE" w:rsidRDefault="00B17D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80827"/>
    <w:multiLevelType w:val="multilevel"/>
    <w:tmpl w:val="C644C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A6349B"/>
    <w:multiLevelType w:val="hybridMultilevel"/>
    <w:tmpl w:val="F3DCC614"/>
    <w:lvl w:ilvl="0" w:tplc="70D4FB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2331ECB"/>
    <w:multiLevelType w:val="hybridMultilevel"/>
    <w:tmpl w:val="035C5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421359"/>
    <w:multiLevelType w:val="hybridMultilevel"/>
    <w:tmpl w:val="E4AE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875F19"/>
    <w:multiLevelType w:val="hybridMultilevel"/>
    <w:tmpl w:val="AC966348"/>
    <w:lvl w:ilvl="0" w:tplc="9DC4D07C">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E6668B8"/>
    <w:multiLevelType w:val="hybridMultilevel"/>
    <w:tmpl w:val="16E6B890"/>
    <w:lvl w:ilvl="0" w:tplc="52E8F816">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E7B0A6F"/>
    <w:multiLevelType w:val="hybridMultilevel"/>
    <w:tmpl w:val="91DE54EA"/>
    <w:lvl w:ilvl="0" w:tplc="90AC95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169574D"/>
    <w:multiLevelType w:val="hybridMultilevel"/>
    <w:tmpl w:val="4894BCC6"/>
    <w:lvl w:ilvl="0" w:tplc="84621832">
      <w:start w:val="1"/>
      <w:numFmt w:val="bullet"/>
      <w:lvlText w:val=""/>
      <w:lvlJc w:val="left"/>
      <w:pPr>
        <w:ind w:left="720" w:hanging="360"/>
      </w:pPr>
      <w:rPr>
        <w:rFonts w:ascii="Symbol" w:hAnsi="Symbol" w:hint="default"/>
      </w:rPr>
    </w:lvl>
    <w:lvl w:ilvl="1" w:tplc="A828BB84">
      <w:start w:val="1"/>
      <w:numFmt w:val="bullet"/>
      <w:lvlText w:val="o"/>
      <w:lvlJc w:val="left"/>
      <w:pPr>
        <w:ind w:left="1440" w:hanging="360"/>
      </w:pPr>
      <w:rPr>
        <w:rFonts w:ascii="Courier New" w:hAnsi="Courier New" w:hint="default"/>
      </w:rPr>
    </w:lvl>
    <w:lvl w:ilvl="2" w:tplc="3BF44E86">
      <w:start w:val="1"/>
      <w:numFmt w:val="bullet"/>
      <w:lvlText w:val=""/>
      <w:lvlJc w:val="left"/>
      <w:pPr>
        <w:ind w:left="2160" w:hanging="360"/>
      </w:pPr>
      <w:rPr>
        <w:rFonts w:ascii="Wingdings" w:hAnsi="Wingdings" w:hint="default"/>
      </w:rPr>
    </w:lvl>
    <w:lvl w:ilvl="3" w:tplc="D8ACF11E">
      <w:start w:val="1"/>
      <w:numFmt w:val="bullet"/>
      <w:lvlText w:val=""/>
      <w:lvlJc w:val="left"/>
      <w:pPr>
        <w:ind w:left="2880" w:hanging="360"/>
      </w:pPr>
      <w:rPr>
        <w:rFonts w:ascii="Symbol" w:hAnsi="Symbol" w:hint="default"/>
      </w:rPr>
    </w:lvl>
    <w:lvl w:ilvl="4" w:tplc="A5089EA4">
      <w:start w:val="1"/>
      <w:numFmt w:val="bullet"/>
      <w:lvlText w:val="o"/>
      <w:lvlJc w:val="left"/>
      <w:pPr>
        <w:ind w:left="3600" w:hanging="360"/>
      </w:pPr>
      <w:rPr>
        <w:rFonts w:ascii="Courier New" w:hAnsi="Courier New" w:hint="default"/>
      </w:rPr>
    </w:lvl>
    <w:lvl w:ilvl="5" w:tplc="97701F98">
      <w:start w:val="1"/>
      <w:numFmt w:val="bullet"/>
      <w:lvlText w:val=""/>
      <w:lvlJc w:val="left"/>
      <w:pPr>
        <w:ind w:left="4320" w:hanging="360"/>
      </w:pPr>
      <w:rPr>
        <w:rFonts w:ascii="Wingdings" w:hAnsi="Wingdings" w:hint="default"/>
      </w:rPr>
    </w:lvl>
    <w:lvl w:ilvl="6" w:tplc="517C6E80">
      <w:start w:val="1"/>
      <w:numFmt w:val="bullet"/>
      <w:lvlText w:val=""/>
      <w:lvlJc w:val="left"/>
      <w:pPr>
        <w:ind w:left="5040" w:hanging="360"/>
      </w:pPr>
      <w:rPr>
        <w:rFonts w:ascii="Symbol" w:hAnsi="Symbol" w:hint="default"/>
      </w:rPr>
    </w:lvl>
    <w:lvl w:ilvl="7" w:tplc="BAC0104E">
      <w:start w:val="1"/>
      <w:numFmt w:val="bullet"/>
      <w:lvlText w:val="o"/>
      <w:lvlJc w:val="left"/>
      <w:pPr>
        <w:ind w:left="5760" w:hanging="360"/>
      </w:pPr>
      <w:rPr>
        <w:rFonts w:ascii="Courier New" w:hAnsi="Courier New" w:hint="default"/>
      </w:rPr>
    </w:lvl>
    <w:lvl w:ilvl="8" w:tplc="DB2C9F92">
      <w:start w:val="1"/>
      <w:numFmt w:val="bullet"/>
      <w:lvlText w:val=""/>
      <w:lvlJc w:val="left"/>
      <w:pPr>
        <w:ind w:left="6480" w:hanging="360"/>
      </w:pPr>
      <w:rPr>
        <w:rFonts w:ascii="Wingdings" w:hAnsi="Wingdings" w:hint="default"/>
      </w:rPr>
    </w:lvl>
  </w:abstractNum>
  <w:abstractNum w:abstractNumId="8" w15:restartNumberingAfterBreak="0">
    <w:nsid w:val="5BEA9787"/>
    <w:multiLevelType w:val="hybridMultilevel"/>
    <w:tmpl w:val="3B4668E4"/>
    <w:lvl w:ilvl="0" w:tplc="7EA4C8E6">
      <w:start w:val="1"/>
      <w:numFmt w:val="decimal"/>
      <w:lvlText w:val="%1-"/>
      <w:lvlJc w:val="left"/>
      <w:pPr>
        <w:ind w:left="720" w:hanging="360"/>
      </w:pPr>
    </w:lvl>
    <w:lvl w:ilvl="1" w:tplc="9D148696">
      <w:start w:val="1"/>
      <w:numFmt w:val="lowerLetter"/>
      <w:lvlText w:val="%2."/>
      <w:lvlJc w:val="left"/>
      <w:pPr>
        <w:ind w:left="1440" w:hanging="360"/>
      </w:pPr>
    </w:lvl>
    <w:lvl w:ilvl="2" w:tplc="B9CEB05E">
      <w:start w:val="1"/>
      <w:numFmt w:val="lowerRoman"/>
      <w:lvlText w:val="%3."/>
      <w:lvlJc w:val="right"/>
      <w:pPr>
        <w:ind w:left="2160" w:hanging="180"/>
      </w:pPr>
    </w:lvl>
    <w:lvl w:ilvl="3" w:tplc="A0FED560">
      <w:start w:val="1"/>
      <w:numFmt w:val="decimal"/>
      <w:lvlText w:val="%4."/>
      <w:lvlJc w:val="left"/>
      <w:pPr>
        <w:ind w:left="2880" w:hanging="360"/>
      </w:pPr>
    </w:lvl>
    <w:lvl w:ilvl="4" w:tplc="52AC1738">
      <w:start w:val="1"/>
      <w:numFmt w:val="lowerLetter"/>
      <w:lvlText w:val="%5."/>
      <w:lvlJc w:val="left"/>
      <w:pPr>
        <w:ind w:left="3600" w:hanging="360"/>
      </w:pPr>
    </w:lvl>
    <w:lvl w:ilvl="5" w:tplc="47D8A394">
      <w:start w:val="1"/>
      <w:numFmt w:val="lowerRoman"/>
      <w:lvlText w:val="%6."/>
      <w:lvlJc w:val="right"/>
      <w:pPr>
        <w:ind w:left="4320" w:hanging="180"/>
      </w:pPr>
    </w:lvl>
    <w:lvl w:ilvl="6" w:tplc="FB8CD4D8">
      <w:start w:val="1"/>
      <w:numFmt w:val="decimal"/>
      <w:lvlText w:val="%7."/>
      <w:lvlJc w:val="left"/>
      <w:pPr>
        <w:ind w:left="5040" w:hanging="360"/>
      </w:pPr>
    </w:lvl>
    <w:lvl w:ilvl="7" w:tplc="2200B8C8">
      <w:start w:val="1"/>
      <w:numFmt w:val="lowerLetter"/>
      <w:lvlText w:val="%8."/>
      <w:lvlJc w:val="left"/>
      <w:pPr>
        <w:ind w:left="5760" w:hanging="360"/>
      </w:pPr>
    </w:lvl>
    <w:lvl w:ilvl="8" w:tplc="77127FFA">
      <w:start w:val="1"/>
      <w:numFmt w:val="lowerRoman"/>
      <w:lvlText w:val="%9."/>
      <w:lvlJc w:val="right"/>
      <w:pPr>
        <w:ind w:left="6480" w:hanging="180"/>
      </w:pPr>
    </w:lvl>
  </w:abstractNum>
  <w:abstractNum w:abstractNumId="9" w15:restartNumberingAfterBreak="0">
    <w:nsid w:val="60F01876"/>
    <w:multiLevelType w:val="hybridMultilevel"/>
    <w:tmpl w:val="A456EFCA"/>
    <w:lvl w:ilvl="0" w:tplc="F29AC6F2">
      <w:start w:val="1"/>
      <w:numFmt w:val="upperLetter"/>
      <w:lvlText w:val="%1-"/>
      <w:lvlJc w:val="left"/>
      <w:pPr>
        <w:ind w:left="825" w:hanging="360"/>
      </w:pPr>
      <w:rPr>
        <w:rFonts w:hint="default"/>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10" w15:restartNumberingAfterBreak="0">
    <w:nsid w:val="6A1B4AEA"/>
    <w:multiLevelType w:val="hybridMultilevel"/>
    <w:tmpl w:val="397CD6F6"/>
    <w:lvl w:ilvl="0" w:tplc="03927454">
      <w:start w:val="1"/>
      <w:numFmt w:val="upperLetter"/>
      <w:lvlText w:val="%1-"/>
      <w:lvlJc w:val="left"/>
      <w:pPr>
        <w:ind w:left="825" w:hanging="360"/>
      </w:pPr>
      <w:rPr>
        <w:rFonts w:hint="default"/>
      </w:rPr>
    </w:lvl>
    <w:lvl w:ilvl="1" w:tplc="08090019" w:tentative="1">
      <w:start w:val="1"/>
      <w:numFmt w:val="lowerLetter"/>
      <w:lvlText w:val="%2."/>
      <w:lvlJc w:val="left"/>
      <w:pPr>
        <w:ind w:left="1545" w:hanging="360"/>
      </w:pPr>
    </w:lvl>
    <w:lvl w:ilvl="2" w:tplc="0809001B" w:tentative="1">
      <w:start w:val="1"/>
      <w:numFmt w:val="lowerRoman"/>
      <w:lvlText w:val="%3."/>
      <w:lvlJc w:val="right"/>
      <w:pPr>
        <w:ind w:left="2265" w:hanging="180"/>
      </w:pPr>
    </w:lvl>
    <w:lvl w:ilvl="3" w:tplc="0809000F" w:tentative="1">
      <w:start w:val="1"/>
      <w:numFmt w:val="decimal"/>
      <w:lvlText w:val="%4."/>
      <w:lvlJc w:val="left"/>
      <w:pPr>
        <w:ind w:left="2985" w:hanging="360"/>
      </w:pPr>
    </w:lvl>
    <w:lvl w:ilvl="4" w:tplc="08090019" w:tentative="1">
      <w:start w:val="1"/>
      <w:numFmt w:val="lowerLetter"/>
      <w:lvlText w:val="%5."/>
      <w:lvlJc w:val="left"/>
      <w:pPr>
        <w:ind w:left="3705" w:hanging="360"/>
      </w:pPr>
    </w:lvl>
    <w:lvl w:ilvl="5" w:tplc="0809001B" w:tentative="1">
      <w:start w:val="1"/>
      <w:numFmt w:val="lowerRoman"/>
      <w:lvlText w:val="%6."/>
      <w:lvlJc w:val="right"/>
      <w:pPr>
        <w:ind w:left="4425" w:hanging="180"/>
      </w:pPr>
    </w:lvl>
    <w:lvl w:ilvl="6" w:tplc="0809000F" w:tentative="1">
      <w:start w:val="1"/>
      <w:numFmt w:val="decimal"/>
      <w:lvlText w:val="%7."/>
      <w:lvlJc w:val="left"/>
      <w:pPr>
        <w:ind w:left="5145" w:hanging="360"/>
      </w:pPr>
    </w:lvl>
    <w:lvl w:ilvl="7" w:tplc="08090019" w:tentative="1">
      <w:start w:val="1"/>
      <w:numFmt w:val="lowerLetter"/>
      <w:lvlText w:val="%8."/>
      <w:lvlJc w:val="left"/>
      <w:pPr>
        <w:ind w:left="5865" w:hanging="360"/>
      </w:pPr>
    </w:lvl>
    <w:lvl w:ilvl="8" w:tplc="0809001B" w:tentative="1">
      <w:start w:val="1"/>
      <w:numFmt w:val="lowerRoman"/>
      <w:lvlText w:val="%9."/>
      <w:lvlJc w:val="right"/>
      <w:pPr>
        <w:ind w:left="6585" w:hanging="180"/>
      </w:pPr>
    </w:lvl>
  </w:abstractNum>
  <w:abstractNum w:abstractNumId="11" w15:restartNumberingAfterBreak="0">
    <w:nsid w:val="74CA287B"/>
    <w:multiLevelType w:val="hybridMultilevel"/>
    <w:tmpl w:val="627CA570"/>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4DC68B0"/>
    <w:multiLevelType w:val="hybridMultilevel"/>
    <w:tmpl w:val="02860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E709CF"/>
    <w:multiLevelType w:val="multilevel"/>
    <w:tmpl w:val="1A160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C4417EE"/>
    <w:multiLevelType w:val="multilevel"/>
    <w:tmpl w:val="7048D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30382680">
    <w:abstractNumId w:val="8"/>
  </w:num>
  <w:num w:numId="2" w16cid:durableId="958950993">
    <w:abstractNumId w:val="7"/>
  </w:num>
  <w:num w:numId="3" w16cid:durableId="1645772626">
    <w:abstractNumId w:val="14"/>
  </w:num>
  <w:num w:numId="4" w16cid:durableId="381099345">
    <w:abstractNumId w:val="5"/>
  </w:num>
  <w:num w:numId="5" w16cid:durableId="2144885055">
    <w:abstractNumId w:val="3"/>
  </w:num>
  <w:num w:numId="6" w16cid:durableId="1955477263">
    <w:abstractNumId w:val="12"/>
  </w:num>
  <w:num w:numId="7" w16cid:durableId="550465426">
    <w:abstractNumId w:val="2"/>
  </w:num>
  <w:num w:numId="8" w16cid:durableId="1231692312">
    <w:abstractNumId w:val="11"/>
  </w:num>
  <w:num w:numId="9" w16cid:durableId="1647659220">
    <w:abstractNumId w:val="1"/>
  </w:num>
  <w:num w:numId="10" w16cid:durableId="1175877323">
    <w:abstractNumId w:val="6"/>
  </w:num>
  <w:num w:numId="11" w16cid:durableId="1172528379">
    <w:abstractNumId w:val="4"/>
  </w:num>
  <w:num w:numId="12" w16cid:durableId="1826041975">
    <w:abstractNumId w:val="10"/>
  </w:num>
  <w:num w:numId="13" w16cid:durableId="1146821756">
    <w:abstractNumId w:val="9"/>
  </w:num>
  <w:num w:numId="14" w16cid:durableId="293415966">
    <w:abstractNumId w:val="0"/>
  </w:num>
  <w:num w:numId="15" w16cid:durableId="9234207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B8"/>
    <w:rsid w:val="00017AD4"/>
    <w:rsid w:val="00046AD1"/>
    <w:rsid w:val="0005117D"/>
    <w:rsid w:val="000A66CD"/>
    <w:rsid w:val="000C39AD"/>
    <w:rsid w:val="000C758C"/>
    <w:rsid w:val="0010103A"/>
    <w:rsid w:val="001103F5"/>
    <w:rsid w:val="001234FF"/>
    <w:rsid w:val="00124F72"/>
    <w:rsid w:val="00139F82"/>
    <w:rsid w:val="00154C30"/>
    <w:rsid w:val="00156E17"/>
    <w:rsid w:val="00177D99"/>
    <w:rsid w:val="00192694"/>
    <w:rsid w:val="00194C4A"/>
    <w:rsid w:val="001B1B0E"/>
    <w:rsid w:val="001B3F73"/>
    <w:rsid w:val="001B566D"/>
    <w:rsid w:val="001C2A0D"/>
    <w:rsid w:val="001C5EC6"/>
    <w:rsid w:val="001D5DC1"/>
    <w:rsid w:val="001D6168"/>
    <w:rsid w:val="001E481B"/>
    <w:rsid w:val="001F3A35"/>
    <w:rsid w:val="001F4F9F"/>
    <w:rsid w:val="001F5CC1"/>
    <w:rsid w:val="001F5F5C"/>
    <w:rsid w:val="002003BB"/>
    <w:rsid w:val="002021F6"/>
    <w:rsid w:val="002118AA"/>
    <w:rsid w:val="00237817"/>
    <w:rsid w:val="00237CE1"/>
    <w:rsid w:val="00281DE0"/>
    <w:rsid w:val="00286D82"/>
    <w:rsid w:val="00294F88"/>
    <w:rsid w:val="002A1B3E"/>
    <w:rsid w:val="002A4967"/>
    <w:rsid w:val="002E7ED8"/>
    <w:rsid w:val="002F79F6"/>
    <w:rsid w:val="0033044F"/>
    <w:rsid w:val="0033322F"/>
    <w:rsid w:val="00351AE2"/>
    <w:rsid w:val="003870B6"/>
    <w:rsid w:val="00397FDB"/>
    <w:rsid w:val="003B0D56"/>
    <w:rsid w:val="003B1EAB"/>
    <w:rsid w:val="003B53C9"/>
    <w:rsid w:val="003C3559"/>
    <w:rsid w:val="003C4BD9"/>
    <w:rsid w:val="003C7427"/>
    <w:rsid w:val="003D06EA"/>
    <w:rsid w:val="003D3459"/>
    <w:rsid w:val="003E2AAC"/>
    <w:rsid w:val="00401D29"/>
    <w:rsid w:val="004105C4"/>
    <w:rsid w:val="00412D14"/>
    <w:rsid w:val="00422E55"/>
    <w:rsid w:val="00425190"/>
    <w:rsid w:val="00440719"/>
    <w:rsid w:val="00446B4B"/>
    <w:rsid w:val="004559F3"/>
    <w:rsid w:val="00471824"/>
    <w:rsid w:val="00483AC7"/>
    <w:rsid w:val="00484133"/>
    <w:rsid w:val="004869FA"/>
    <w:rsid w:val="00491A30"/>
    <w:rsid w:val="0049531B"/>
    <w:rsid w:val="004A189E"/>
    <w:rsid w:val="004A5141"/>
    <w:rsid w:val="004F2311"/>
    <w:rsid w:val="004F53C0"/>
    <w:rsid w:val="00521075"/>
    <w:rsid w:val="0055750F"/>
    <w:rsid w:val="00564599"/>
    <w:rsid w:val="00571DB8"/>
    <w:rsid w:val="00583F75"/>
    <w:rsid w:val="00597480"/>
    <w:rsid w:val="00597616"/>
    <w:rsid w:val="005C24A3"/>
    <w:rsid w:val="005C4975"/>
    <w:rsid w:val="005D13AF"/>
    <w:rsid w:val="005D17D4"/>
    <w:rsid w:val="005E19ED"/>
    <w:rsid w:val="005E3FFC"/>
    <w:rsid w:val="005E6A22"/>
    <w:rsid w:val="00602085"/>
    <w:rsid w:val="00606D01"/>
    <w:rsid w:val="00610A37"/>
    <w:rsid w:val="00611026"/>
    <w:rsid w:val="006145ED"/>
    <w:rsid w:val="006364EC"/>
    <w:rsid w:val="006530C9"/>
    <w:rsid w:val="006625E8"/>
    <w:rsid w:val="0067675B"/>
    <w:rsid w:val="00681F1B"/>
    <w:rsid w:val="006872D1"/>
    <w:rsid w:val="006A4D70"/>
    <w:rsid w:val="006B212A"/>
    <w:rsid w:val="006B229C"/>
    <w:rsid w:val="006E2253"/>
    <w:rsid w:val="006F0EA1"/>
    <w:rsid w:val="006F406A"/>
    <w:rsid w:val="00716AFE"/>
    <w:rsid w:val="00723478"/>
    <w:rsid w:val="00735915"/>
    <w:rsid w:val="00750E7E"/>
    <w:rsid w:val="007559C3"/>
    <w:rsid w:val="00766BA7"/>
    <w:rsid w:val="00767CAC"/>
    <w:rsid w:val="007877B8"/>
    <w:rsid w:val="007A40DF"/>
    <w:rsid w:val="007D424E"/>
    <w:rsid w:val="007F0981"/>
    <w:rsid w:val="007F0DDC"/>
    <w:rsid w:val="007F2250"/>
    <w:rsid w:val="00836B5C"/>
    <w:rsid w:val="00846164"/>
    <w:rsid w:val="008520B1"/>
    <w:rsid w:val="0085702C"/>
    <w:rsid w:val="008633F5"/>
    <w:rsid w:val="008675FF"/>
    <w:rsid w:val="00871BA2"/>
    <w:rsid w:val="00883A65"/>
    <w:rsid w:val="008913BD"/>
    <w:rsid w:val="0089176C"/>
    <w:rsid w:val="0089777F"/>
    <w:rsid w:val="008A1BB8"/>
    <w:rsid w:val="008D071E"/>
    <w:rsid w:val="008D5E2A"/>
    <w:rsid w:val="008E002C"/>
    <w:rsid w:val="008E2CB5"/>
    <w:rsid w:val="008E7F96"/>
    <w:rsid w:val="009238D6"/>
    <w:rsid w:val="00947F4F"/>
    <w:rsid w:val="00951591"/>
    <w:rsid w:val="009600E4"/>
    <w:rsid w:val="00971159"/>
    <w:rsid w:val="00977144"/>
    <w:rsid w:val="009B0664"/>
    <w:rsid w:val="009C4DBC"/>
    <w:rsid w:val="009D1527"/>
    <w:rsid w:val="009D3DB0"/>
    <w:rsid w:val="009D40B2"/>
    <w:rsid w:val="009D725D"/>
    <w:rsid w:val="009E19A9"/>
    <w:rsid w:val="009E5483"/>
    <w:rsid w:val="009E5E55"/>
    <w:rsid w:val="009F09C3"/>
    <w:rsid w:val="00A07E04"/>
    <w:rsid w:val="00A24A08"/>
    <w:rsid w:val="00A256D3"/>
    <w:rsid w:val="00A31DA0"/>
    <w:rsid w:val="00A33F65"/>
    <w:rsid w:val="00A4088E"/>
    <w:rsid w:val="00A70A5C"/>
    <w:rsid w:val="00A77811"/>
    <w:rsid w:val="00A86EAE"/>
    <w:rsid w:val="00AC774D"/>
    <w:rsid w:val="00AE2B61"/>
    <w:rsid w:val="00AF3778"/>
    <w:rsid w:val="00B07213"/>
    <w:rsid w:val="00B17DAE"/>
    <w:rsid w:val="00B3059D"/>
    <w:rsid w:val="00B36080"/>
    <w:rsid w:val="00B37150"/>
    <w:rsid w:val="00B54CA3"/>
    <w:rsid w:val="00B552FA"/>
    <w:rsid w:val="00B94590"/>
    <w:rsid w:val="00B94F74"/>
    <w:rsid w:val="00BB28EE"/>
    <w:rsid w:val="00BC0BBC"/>
    <w:rsid w:val="00BC2FD8"/>
    <w:rsid w:val="00BE4CDC"/>
    <w:rsid w:val="00BF0790"/>
    <w:rsid w:val="00C0039F"/>
    <w:rsid w:val="00C0178C"/>
    <w:rsid w:val="00C26E0A"/>
    <w:rsid w:val="00C80D9D"/>
    <w:rsid w:val="00CB0A53"/>
    <w:rsid w:val="00CC7723"/>
    <w:rsid w:val="00CE1BC4"/>
    <w:rsid w:val="00D00E67"/>
    <w:rsid w:val="00D048CB"/>
    <w:rsid w:val="00D33716"/>
    <w:rsid w:val="00D41345"/>
    <w:rsid w:val="00D42150"/>
    <w:rsid w:val="00D63E70"/>
    <w:rsid w:val="00D82605"/>
    <w:rsid w:val="00D851AF"/>
    <w:rsid w:val="00DA7C19"/>
    <w:rsid w:val="00DB49E5"/>
    <w:rsid w:val="00DC28B9"/>
    <w:rsid w:val="00DC7D18"/>
    <w:rsid w:val="00DD43C3"/>
    <w:rsid w:val="00DE0DC3"/>
    <w:rsid w:val="00DF4FA0"/>
    <w:rsid w:val="00DF8877"/>
    <w:rsid w:val="00E0378C"/>
    <w:rsid w:val="00E06CB1"/>
    <w:rsid w:val="00E24622"/>
    <w:rsid w:val="00E43D33"/>
    <w:rsid w:val="00E43DAD"/>
    <w:rsid w:val="00E70D12"/>
    <w:rsid w:val="00E76697"/>
    <w:rsid w:val="00EC7207"/>
    <w:rsid w:val="00ED2702"/>
    <w:rsid w:val="00ED29CE"/>
    <w:rsid w:val="00ED576F"/>
    <w:rsid w:val="00ED797E"/>
    <w:rsid w:val="00EF5BEA"/>
    <w:rsid w:val="00F011F5"/>
    <w:rsid w:val="00F0495E"/>
    <w:rsid w:val="00F221BA"/>
    <w:rsid w:val="00F26820"/>
    <w:rsid w:val="00F65839"/>
    <w:rsid w:val="00F934BF"/>
    <w:rsid w:val="00FE0673"/>
    <w:rsid w:val="00FE4D80"/>
    <w:rsid w:val="00FE5742"/>
    <w:rsid w:val="00FF179E"/>
    <w:rsid w:val="016E1A6B"/>
    <w:rsid w:val="01CA7EB3"/>
    <w:rsid w:val="026B0964"/>
    <w:rsid w:val="02AF212E"/>
    <w:rsid w:val="02B749ED"/>
    <w:rsid w:val="02BDE690"/>
    <w:rsid w:val="02C404B7"/>
    <w:rsid w:val="03C59044"/>
    <w:rsid w:val="04218987"/>
    <w:rsid w:val="045071A2"/>
    <w:rsid w:val="045AD7E3"/>
    <w:rsid w:val="0473A0B8"/>
    <w:rsid w:val="04CF1EB9"/>
    <w:rsid w:val="051B9E9D"/>
    <w:rsid w:val="0523947B"/>
    <w:rsid w:val="062023CC"/>
    <w:rsid w:val="0641FD97"/>
    <w:rsid w:val="067CE6DD"/>
    <w:rsid w:val="06BA3917"/>
    <w:rsid w:val="0707AA87"/>
    <w:rsid w:val="071DEA0A"/>
    <w:rsid w:val="0734AA60"/>
    <w:rsid w:val="074FAA0C"/>
    <w:rsid w:val="079E81B9"/>
    <w:rsid w:val="07D05B11"/>
    <w:rsid w:val="082BE278"/>
    <w:rsid w:val="08A51ADE"/>
    <w:rsid w:val="090DA65A"/>
    <w:rsid w:val="09156A03"/>
    <w:rsid w:val="09193DFF"/>
    <w:rsid w:val="094735B8"/>
    <w:rsid w:val="0964762A"/>
    <w:rsid w:val="09783E34"/>
    <w:rsid w:val="0979EC7E"/>
    <w:rsid w:val="0992083A"/>
    <w:rsid w:val="09EFF64F"/>
    <w:rsid w:val="0A13AC4D"/>
    <w:rsid w:val="0A554A5E"/>
    <w:rsid w:val="0AB9C836"/>
    <w:rsid w:val="0ABC6628"/>
    <w:rsid w:val="0B458341"/>
    <w:rsid w:val="0B6EC73E"/>
    <w:rsid w:val="0B7AECFA"/>
    <w:rsid w:val="0B843293"/>
    <w:rsid w:val="0BE152B2"/>
    <w:rsid w:val="0BE5C4DE"/>
    <w:rsid w:val="0C0A74DA"/>
    <w:rsid w:val="0C0BB396"/>
    <w:rsid w:val="0C59B2A9"/>
    <w:rsid w:val="0CD87A8B"/>
    <w:rsid w:val="0CF5BC29"/>
    <w:rsid w:val="0D3E5D78"/>
    <w:rsid w:val="0D835480"/>
    <w:rsid w:val="0D8C8F7C"/>
    <w:rsid w:val="0DB658B4"/>
    <w:rsid w:val="0E056C1C"/>
    <w:rsid w:val="0E1BD563"/>
    <w:rsid w:val="0E8D3FCC"/>
    <w:rsid w:val="0EF1CB14"/>
    <w:rsid w:val="0F3EE5F1"/>
    <w:rsid w:val="0F491C94"/>
    <w:rsid w:val="10176BBC"/>
    <w:rsid w:val="101CAD42"/>
    <w:rsid w:val="10235F7D"/>
    <w:rsid w:val="1091A402"/>
    <w:rsid w:val="1097F32F"/>
    <w:rsid w:val="110152C0"/>
    <w:rsid w:val="1151EE85"/>
    <w:rsid w:val="115925E9"/>
    <w:rsid w:val="118DBA7C"/>
    <w:rsid w:val="11926E30"/>
    <w:rsid w:val="1195E3DB"/>
    <w:rsid w:val="11A4CCF3"/>
    <w:rsid w:val="11F52700"/>
    <w:rsid w:val="11F770E9"/>
    <w:rsid w:val="125677F9"/>
    <w:rsid w:val="127AD7E6"/>
    <w:rsid w:val="129B8053"/>
    <w:rsid w:val="129EA356"/>
    <w:rsid w:val="12EF0DA1"/>
    <w:rsid w:val="137F6FAB"/>
    <w:rsid w:val="13DE0B16"/>
    <w:rsid w:val="14094193"/>
    <w:rsid w:val="14280B53"/>
    <w:rsid w:val="147B1765"/>
    <w:rsid w:val="148392F1"/>
    <w:rsid w:val="1509A6F5"/>
    <w:rsid w:val="152C0276"/>
    <w:rsid w:val="15962E8E"/>
    <w:rsid w:val="15AB5451"/>
    <w:rsid w:val="15ABFE21"/>
    <w:rsid w:val="15B82E06"/>
    <w:rsid w:val="15F1D5F7"/>
    <w:rsid w:val="1601F898"/>
    <w:rsid w:val="1613B904"/>
    <w:rsid w:val="1635DC38"/>
    <w:rsid w:val="16D02EF4"/>
    <w:rsid w:val="16D6B8E6"/>
    <w:rsid w:val="1759405A"/>
    <w:rsid w:val="1760554F"/>
    <w:rsid w:val="1778D3D6"/>
    <w:rsid w:val="179C217B"/>
    <w:rsid w:val="17E8AACA"/>
    <w:rsid w:val="17FB2B0C"/>
    <w:rsid w:val="18219B08"/>
    <w:rsid w:val="186C49E8"/>
    <w:rsid w:val="189DEFF1"/>
    <w:rsid w:val="18C3705E"/>
    <w:rsid w:val="18FF3745"/>
    <w:rsid w:val="194EA54A"/>
    <w:rsid w:val="1996BF58"/>
    <w:rsid w:val="19ADBE1E"/>
    <w:rsid w:val="1A7C4C03"/>
    <w:rsid w:val="1A94073E"/>
    <w:rsid w:val="1AA5F83A"/>
    <w:rsid w:val="1B01E91B"/>
    <w:rsid w:val="1B3E3585"/>
    <w:rsid w:val="1B7C06C7"/>
    <w:rsid w:val="1B89D303"/>
    <w:rsid w:val="1C0FED46"/>
    <w:rsid w:val="1C1C6D9D"/>
    <w:rsid w:val="1CA4C537"/>
    <w:rsid w:val="1CDC0F26"/>
    <w:rsid w:val="1D21F0FD"/>
    <w:rsid w:val="1D5B394D"/>
    <w:rsid w:val="1DA74AC7"/>
    <w:rsid w:val="1DF35B5B"/>
    <w:rsid w:val="1E016F1E"/>
    <w:rsid w:val="1E95F553"/>
    <w:rsid w:val="1EDA6485"/>
    <w:rsid w:val="1FA55DE0"/>
    <w:rsid w:val="1FBDC310"/>
    <w:rsid w:val="1FD1CD9D"/>
    <w:rsid w:val="1FFAD86A"/>
    <w:rsid w:val="201322A1"/>
    <w:rsid w:val="2036B42A"/>
    <w:rsid w:val="207C2446"/>
    <w:rsid w:val="208C9B10"/>
    <w:rsid w:val="210D5DEA"/>
    <w:rsid w:val="211C0B6C"/>
    <w:rsid w:val="213454CE"/>
    <w:rsid w:val="21469D09"/>
    <w:rsid w:val="215C2E86"/>
    <w:rsid w:val="21932E01"/>
    <w:rsid w:val="21EE90FA"/>
    <w:rsid w:val="2286E87E"/>
    <w:rsid w:val="2296CFF5"/>
    <w:rsid w:val="22BD4902"/>
    <w:rsid w:val="22D020A7"/>
    <w:rsid w:val="2312DFCC"/>
    <w:rsid w:val="23311017"/>
    <w:rsid w:val="23A45563"/>
    <w:rsid w:val="23A7C4C9"/>
    <w:rsid w:val="23E07598"/>
    <w:rsid w:val="23F90AB2"/>
    <w:rsid w:val="24963F39"/>
    <w:rsid w:val="24D17B50"/>
    <w:rsid w:val="24E16653"/>
    <w:rsid w:val="2530AB63"/>
    <w:rsid w:val="257A629C"/>
    <w:rsid w:val="259457F8"/>
    <w:rsid w:val="25D9699E"/>
    <w:rsid w:val="25F4AC2E"/>
    <w:rsid w:val="267C9E7D"/>
    <w:rsid w:val="2749EF6A"/>
    <w:rsid w:val="275C0DED"/>
    <w:rsid w:val="2763E70E"/>
    <w:rsid w:val="27B92833"/>
    <w:rsid w:val="27EBD206"/>
    <w:rsid w:val="27EEB92E"/>
    <w:rsid w:val="28101902"/>
    <w:rsid w:val="2815ACC0"/>
    <w:rsid w:val="2843941E"/>
    <w:rsid w:val="2882AC86"/>
    <w:rsid w:val="2887A02A"/>
    <w:rsid w:val="28AE084C"/>
    <w:rsid w:val="29216825"/>
    <w:rsid w:val="29316A0F"/>
    <w:rsid w:val="293AD965"/>
    <w:rsid w:val="294036F9"/>
    <w:rsid w:val="294F3691"/>
    <w:rsid w:val="296C541B"/>
    <w:rsid w:val="29742E32"/>
    <w:rsid w:val="29BC539D"/>
    <w:rsid w:val="2A11446D"/>
    <w:rsid w:val="2A323FD2"/>
    <w:rsid w:val="2A9E0034"/>
    <w:rsid w:val="2A9FB29F"/>
    <w:rsid w:val="2B85B96D"/>
    <w:rsid w:val="2BC2E13B"/>
    <w:rsid w:val="2C061EA0"/>
    <w:rsid w:val="2C074912"/>
    <w:rsid w:val="2C16DDE3"/>
    <w:rsid w:val="2C6CAA87"/>
    <w:rsid w:val="2CC5355B"/>
    <w:rsid w:val="2CE695B3"/>
    <w:rsid w:val="2CEA63CB"/>
    <w:rsid w:val="2D11AC0A"/>
    <w:rsid w:val="2D1D16DC"/>
    <w:rsid w:val="2D38816D"/>
    <w:rsid w:val="2D4829FC"/>
    <w:rsid w:val="2D71A28C"/>
    <w:rsid w:val="2D858B57"/>
    <w:rsid w:val="2D932E85"/>
    <w:rsid w:val="2DBD0A3D"/>
    <w:rsid w:val="2DC70F6C"/>
    <w:rsid w:val="2DCA80A1"/>
    <w:rsid w:val="2DE75A0F"/>
    <w:rsid w:val="2E1918E7"/>
    <w:rsid w:val="2E3DE3D1"/>
    <w:rsid w:val="2E4860D0"/>
    <w:rsid w:val="2E492911"/>
    <w:rsid w:val="2E4BA9D0"/>
    <w:rsid w:val="2E4EA478"/>
    <w:rsid w:val="2EBCA1B9"/>
    <w:rsid w:val="2EEF14B1"/>
    <w:rsid w:val="2F19B25B"/>
    <w:rsid w:val="2F1E6D69"/>
    <w:rsid w:val="2F2AA670"/>
    <w:rsid w:val="2F5759ED"/>
    <w:rsid w:val="2FCDB380"/>
    <w:rsid w:val="304D17ED"/>
    <w:rsid w:val="30E7AF09"/>
    <w:rsid w:val="316DBA43"/>
    <w:rsid w:val="31903488"/>
    <w:rsid w:val="31AA5868"/>
    <w:rsid w:val="320EBD55"/>
    <w:rsid w:val="3275C906"/>
    <w:rsid w:val="32BE88AA"/>
    <w:rsid w:val="3326C19A"/>
    <w:rsid w:val="3345AAE2"/>
    <w:rsid w:val="33471B1B"/>
    <w:rsid w:val="347828E3"/>
    <w:rsid w:val="3518C093"/>
    <w:rsid w:val="354818E7"/>
    <w:rsid w:val="3582ED5C"/>
    <w:rsid w:val="3616818D"/>
    <w:rsid w:val="36B4AC2E"/>
    <w:rsid w:val="36F90D39"/>
    <w:rsid w:val="3786ED07"/>
    <w:rsid w:val="37EF2D16"/>
    <w:rsid w:val="386F716A"/>
    <w:rsid w:val="38D4B87D"/>
    <w:rsid w:val="392D5F45"/>
    <w:rsid w:val="39390347"/>
    <w:rsid w:val="39DFDE16"/>
    <w:rsid w:val="3A02F38E"/>
    <w:rsid w:val="3A1935C3"/>
    <w:rsid w:val="3A2037B4"/>
    <w:rsid w:val="3A80F245"/>
    <w:rsid w:val="3AB27B8C"/>
    <w:rsid w:val="3ADD142D"/>
    <w:rsid w:val="3AFB9343"/>
    <w:rsid w:val="3B2B1184"/>
    <w:rsid w:val="3B460B04"/>
    <w:rsid w:val="3B66325B"/>
    <w:rsid w:val="3B778997"/>
    <w:rsid w:val="3BB41BDE"/>
    <w:rsid w:val="3BEABAF6"/>
    <w:rsid w:val="3C2ACB17"/>
    <w:rsid w:val="3C6BF9C3"/>
    <w:rsid w:val="3D27FDC7"/>
    <w:rsid w:val="3DA2A8A5"/>
    <w:rsid w:val="3DD31488"/>
    <w:rsid w:val="3DDCBB45"/>
    <w:rsid w:val="3DE39121"/>
    <w:rsid w:val="3DF2314C"/>
    <w:rsid w:val="3E0FF859"/>
    <w:rsid w:val="3E669D60"/>
    <w:rsid w:val="3EA53A79"/>
    <w:rsid w:val="3EFDAB49"/>
    <w:rsid w:val="3F12F6C8"/>
    <w:rsid w:val="3F204332"/>
    <w:rsid w:val="3F3DFDF8"/>
    <w:rsid w:val="3F434407"/>
    <w:rsid w:val="3F728523"/>
    <w:rsid w:val="3FD7C023"/>
    <w:rsid w:val="3FE874E2"/>
    <w:rsid w:val="3FF4B161"/>
    <w:rsid w:val="3FFE66EB"/>
    <w:rsid w:val="4008AA5B"/>
    <w:rsid w:val="40409FE1"/>
    <w:rsid w:val="40AC9CED"/>
    <w:rsid w:val="40D65DEC"/>
    <w:rsid w:val="40EC0DEC"/>
    <w:rsid w:val="4133F948"/>
    <w:rsid w:val="41572AF4"/>
    <w:rsid w:val="41917C3C"/>
    <w:rsid w:val="41E57106"/>
    <w:rsid w:val="41F1C33D"/>
    <w:rsid w:val="42278AE7"/>
    <w:rsid w:val="427E5B74"/>
    <w:rsid w:val="4285D317"/>
    <w:rsid w:val="42E05412"/>
    <w:rsid w:val="42ECE578"/>
    <w:rsid w:val="42F49E44"/>
    <w:rsid w:val="431E9859"/>
    <w:rsid w:val="439FA717"/>
    <w:rsid w:val="43D41165"/>
    <w:rsid w:val="43E2B623"/>
    <w:rsid w:val="440A55E7"/>
    <w:rsid w:val="440A7923"/>
    <w:rsid w:val="440D1D37"/>
    <w:rsid w:val="44942203"/>
    <w:rsid w:val="44B76CD5"/>
    <w:rsid w:val="44D106A1"/>
    <w:rsid w:val="45494804"/>
    <w:rsid w:val="456D30BF"/>
    <w:rsid w:val="46342179"/>
    <w:rsid w:val="464AA3C1"/>
    <w:rsid w:val="46630CEC"/>
    <w:rsid w:val="4663A91B"/>
    <w:rsid w:val="46882FEE"/>
    <w:rsid w:val="4697B758"/>
    <w:rsid w:val="46BABA2B"/>
    <w:rsid w:val="46F05077"/>
    <w:rsid w:val="471BE6E6"/>
    <w:rsid w:val="47370F58"/>
    <w:rsid w:val="47638AEF"/>
    <w:rsid w:val="47788FDE"/>
    <w:rsid w:val="47C82A15"/>
    <w:rsid w:val="47C9280D"/>
    <w:rsid w:val="484B1FDA"/>
    <w:rsid w:val="48BF1FA2"/>
    <w:rsid w:val="48E65C32"/>
    <w:rsid w:val="48FD8363"/>
    <w:rsid w:val="491224EA"/>
    <w:rsid w:val="49238D4F"/>
    <w:rsid w:val="49364BE3"/>
    <w:rsid w:val="4A4367F5"/>
    <w:rsid w:val="4A59E304"/>
    <w:rsid w:val="4A6AF230"/>
    <w:rsid w:val="4AB2A183"/>
    <w:rsid w:val="4AB65528"/>
    <w:rsid w:val="4B2A282E"/>
    <w:rsid w:val="4B8822B8"/>
    <w:rsid w:val="4BC49F61"/>
    <w:rsid w:val="4C7B2C49"/>
    <w:rsid w:val="4CBEBE4D"/>
    <w:rsid w:val="4D0F5E65"/>
    <w:rsid w:val="4D2A89E8"/>
    <w:rsid w:val="4D3AC9B0"/>
    <w:rsid w:val="4E0A7C6E"/>
    <w:rsid w:val="4E30B7E2"/>
    <w:rsid w:val="4E593001"/>
    <w:rsid w:val="4EA8BBD3"/>
    <w:rsid w:val="4F10AF54"/>
    <w:rsid w:val="4F86193B"/>
    <w:rsid w:val="504D538A"/>
    <w:rsid w:val="50664E0B"/>
    <w:rsid w:val="50EDFD99"/>
    <w:rsid w:val="517737B8"/>
    <w:rsid w:val="51806E35"/>
    <w:rsid w:val="51998B1A"/>
    <w:rsid w:val="521D84E2"/>
    <w:rsid w:val="522D9F26"/>
    <w:rsid w:val="523EE458"/>
    <w:rsid w:val="526A5F20"/>
    <w:rsid w:val="52B928BF"/>
    <w:rsid w:val="52C2C887"/>
    <w:rsid w:val="52CE6876"/>
    <w:rsid w:val="5328D9CB"/>
    <w:rsid w:val="53306EF3"/>
    <w:rsid w:val="5344E86D"/>
    <w:rsid w:val="53B09EC0"/>
    <w:rsid w:val="53DFED6B"/>
    <w:rsid w:val="5479F177"/>
    <w:rsid w:val="54DDD7EB"/>
    <w:rsid w:val="5507A7AE"/>
    <w:rsid w:val="556144D2"/>
    <w:rsid w:val="557FDF44"/>
    <w:rsid w:val="5583721B"/>
    <w:rsid w:val="55A5E19A"/>
    <w:rsid w:val="566C0F3F"/>
    <w:rsid w:val="56C9BF37"/>
    <w:rsid w:val="5704EC3A"/>
    <w:rsid w:val="5715A82D"/>
    <w:rsid w:val="571B0F9A"/>
    <w:rsid w:val="573C4C46"/>
    <w:rsid w:val="578279A2"/>
    <w:rsid w:val="57C5B1BA"/>
    <w:rsid w:val="584AA4FB"/>
    <w:rsid w:val="587F2CCE"/>
    <w:rsid w:val="58EFB790"/>
    <w:rsid w:val="590A1CB9"/>
    <w:rsid w:val="595D81B5"/>
    <w:rsid w:val="596858A0"/>
    <w:rsid w:val="5A1B9995"/>
    <w:rsid w:val="5A72BDD5"/>
    <w:rsid w:val="5A87923F"/>
    <w:rsid w:val="5B4B2A9C"/>
    <w:rsid w:val="5B7CD925"/>
    <w:rsid w:val="5B878A54"/>
    <w:rsid w:val="5BF63247"/>
    <w:rsid w:val="5BFB3BBF"/>
    <w:rsid w:val="5BFEBA40"/>
    <w:rsid w:val="5C76CBCA"/>
    <w:rsid w:val="5D6FAB6D"/>
    <w:rsid w:val="5DA4F2AA"/>
    <w:rsid w:val="5E388C02"/>
    <w:rsid w:val="5E812D1E"/>
    <w:rsid w:val="5F193108"/>
    <w:rsid w:val="5F3FE214"/>
    <w:rsid w:val="5F5601EA"/>
    <w:rsid w:val="5FA19DBF"/>
    <w:rsid w:val="6042EDAE"/>
    <w:rsid w:val="60B8FBA2"/>
    <w:rsid w:val="60C1A69A"/>
    <w:rsid w:val="60C6FB45"/>
    <w:rsid w:val="60CE3FB7"/>
    <w:rsid w:val="613EE9C9"/>
    <w:rsid w:val="61713F44"/>
    <w:rsid w:val="61EAAD1E"/>
    <w:rsid w:val="62768300"/>
    <w:rsid w:val="62F9FEDC"/>
    <w:rsid w:val="632BF28B"/>
    <w:rsid w:val="63DAA4EB"/>
    <w:rsid w:val="63DB91AD"/>
    <w:rsid w:val="643175A2"/>
    <w:rsid w:val="64376B78"/>
    <w:rsid w:val="64608994"/>
    <w:rsid w:val="64621960"/>
    <w:rsid w:val="647AEED8"/>
    <w:rsid w:val="651F696B"/>
    <w:rsid w:val="65DE89E2"/>
    <w:rsid w:val="660A533B"/>
    <w:rsid w:val="660E0E6C"/>
    <w:rsid w:val="660EE4AB"/>
    <w:rsid w:val="662D8BF3"/>
    <w:rsid w:val="6668CD5D"/>
    <w:rsid w:val="67096A06"/>
    <w:rsid w:val="67489A9F"/>
    <w:rsid w:val="6752F389"/>
    <w:rsid w:val="675F99E4"/>
    <w:rsid w:val="678852C2"/>
    <w:rsid w:val="67AC9117"/>
    <w:rsid w:val="67C2F263"/>
    <w:rsid w:val="681E15D1"/>
    <w:rsid w:val="685488E1"/>
    <w:rsid w:val="688B6AD4"/>
    <w:rsid w:val="68B00E7C"/>
    <w:rsid w:val="68CE6201"/>
    <w:rsid w:val="68E312E3"/>
    <w:rsid w:val="68FABCC0"/>
    <w:rsid w:val="6928E1E0"/>
    <w:rsid w:val="692D2F92"/>
    <w:rsid w:val="69A07B24"/>
    <w:rsid w:val="69C05575"/>
    <w:rsid w:val="69DE40DC"/>
    <w:rsid w:val="69F7C0D3"/>
    <w:rsid w:val="6A32F451"/>
    <w:rsid w:val="6AB8EDA5"/>
    <w:rsid w:val="6B261F9A"/>
    <w:rsid w:val="6B4E077A"/>
    <w:rsid w:val="6B98277B"/>
    <w:rsid w:val="6BAF3EA9"/>
    <w:rsid w:val="6BC66359"/>
    <w:rsid w:val="6BFD4343"/>
    <w:rsid w:val="6C34D481"/>
    <w:rsid w:val="6CE845F5"/>
    <w:rsid w:val="6D12E81F"/>
    <w:rsid w:val="6D4B4232"/>
    <w:rsid w:val="6E0B0F7B"/>
    <w:rsid w:val="6E2A3D1B"/>
    <w:rsid w:val="6EB0888E"/>
    <w:rsid w:val="6EBE8857"/>
    <w:rsid w:val="6F075549"/>
    <w:rsid w:val="6F0B0330"/>
    <w:rsid w:val="6F144053"/>
    <w:rsid w:val="6F2DB55F"/>
    <w:rsid w:val="6F444C52"/>
    <w:rsid w:val="6F4B3E12"/>
    <w:rsid w:val="6FA49B55"/>
    <w:rsid w:val="70246BAD"/>
    <w:rsid w:val="7036448F"/>
    <w:rsid w:val="70525BE0"/>
    <w:rsid w:val="709336B5"/>
    <w:rsid w:val="70DC975E"/>
    <w:rsid w:val="71086951"/>
    <w:rsid w:val="71087417"/>
    <w:rsid w:val="71836E23"/>
    <w:rsid w:val="71E0003A"/>
    <w:rsid w:val="7357EC9F"/>
    <w:rsid w:val="736CEDFE"/>
    <w:rsid w:val="7409DC94"/>
    <w:rsid w:val="74308834"/>
    <w:rsid w:val="745E3E17"/>
    <w:rsid w:val="751B7D4D"/>
    <w:rsid w:val="75660EC7"/>
    <w:rsid w:val="75EE257B"/>
    <w:rsid w:val="76243529"/>
    <w:rsid w:val="762693C8"/>
    <w:rsid w:val="76467985"/>
    <w:rsid w:val="76ADFBF7"/>
    <w:rsid w:val="77376397"/>
    <w:rsid w:val="779846FE"/>
    <w:rsid w:val="77A31781"/>
    <w:rsid w:val="78C4FEE6"/>
    <w:rsid w:val="78D598D4"/>
    <w:rsid w:val="78EE63D4"/>
    <w:rsid w:val="790AB548"/>
    <w:rsid w:val="7937A5BD"/>
    <w:rsid w:val="793DD10F"/>
    <w:rsid w:val="79710157"/>
    <w:rsid w:val="79775858"/>
    <w:rsid w:val="798A4015"/>
    <w:rsid w:val="7998B921"/>
    <w:rsid w:val="79E80D2A"/>
    <w:rsid w:val="79FF12CA"/>
    <w:rsid w:val="79FF90D7"/>
    <w:rsid w:val="7A30A0BA"/>
    <w:rsid w:val="7A5CAD35"/>
    <w:rsid w:val="7A8BEF3A"/>
    <w:rsid w:val="7B2694F7"/>
    <w:rsid w:val="7B519C6E"/>
    <w:rsid w:val="7B8B881C"/>
    <w:rsid w:val="7BAF6E06"/>
    <w:rsid w:val="7BBEEE4F"/>
    <w:rsid w:val="7BECE3D8"/>
    <w:rsid w:val="7C06B907"/>
    <w:rsid w:val="7C29B890"/>
    <w:rsid w:val="7C72389B"/>
    <w:rsid w:val="7DAFCBDE"/>
    <w:rsid w:val="7DE29EF3"/>
    <w:rsid w:val="7E17E815"/>
    <w:rsid w:val="7E2FBB28"/>
    <w:rsid w:val="7EB875ED"/>
    <w:rsid w:val="7EDC2465"/>
    <w:rsid w:val="7EFB0BB4"/>
    <w:rsid w:val="7F465B2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F8EDF"/>
  <w15:docId w15:val="{1E27186A-1E71-472F-97A4-2F18F8203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086A2E"/>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qFormat/>
    <w:rsid w:val="00086A2E"/>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E2077"/>
    <w:rPr>
      <w:b/>
      <w:bCs/>
    </w:rPr>
  </w:style>
  <w:style w:type="character" w:customStyle="1" w:styleId="InternetLink">
    <w:name w:val="Internet Link"/>
    <w:basedOn w:val="DefaultParagraphFont"/>
    <w:uiPriority w:val="99"/>
    <w:semiHidden/>
    <w:unhideWhenUsed/>
    <w:rsid w:val="007E2077"/>
    <w:rPr>
      <w:color w:val="0000FF"/>
      <w:u w:val="single"/>
    </w:rPr>
  </w:style>
  <w:style w:type="character" w:customStyle="1" w:styleId="ListLabel1">
    <w:name w:val="ListLabel 1"/>
    <w:qFormat/>
    <w:rPr>
      <w:rFonts w:eastAsia="Times New Roman" w:cstheme="minorHAnsi"/>
      <w:color w:val="0000FF"/>
      <w:sz w:val="24"/>
      <w:szCs w:val="24"/>
      <w:u w:val="single"/>
      <w:lang w:eastAsia="en-GB"/>
    </w:rPr>
  </w:style>
  <w:style w:type="character" w:customStyle="1" w:styleId="ListLabel2">
    <w:name w:val="ListLabel 2"/>
    <w:qFormat/>
    <w:rPr>
      <w:rFonts w:eastAsia="Times New Roman" w:cstheme="minorHAnsi"/>
      <w:b/>
      <w:bCs/>
      <w:color w:val="0000FF"/>
      <w:sz w:val="24"/>
      <w:szCs w:val="24"/>
      <w:u w:val="single"/>
      <w:lang w:eastAsia="en-GB"/>
    </w:rPr>
  </w:style>
  <w:style w:type="character" w:customStyle="1" w:styleId="ListLabel3">
    <w:name w:val="ListLabel 3"/>
    <w:qFormat/>
  </w:style>
  <w:style w:type="character" w:customStyle="1" w:styleId="ListLabel4">
    <w:name w:val="ListLabel 4"/>
    <w:qFormat/>
    <w:rPr>
      <w:rFonts w:eastAsia="Times New Roman" w:cstheme="minorHAnsi"/>
      <w:color w:val="0000FF"/>
      <w:sz w:val="24"/>
      <w:szCs w:val="24"/>
      <w:u w:val="single"/>
      <w:lang w:eastAsia="en-GB"/>
    </w:rPr>
  </w:style>
  <w:style w:type="character" w:customStyle="1" w:styleId="ListLabel5">
    <w:name w:val="ListLabel 5"/>
    <w:qFormat/>
    <w:rPr>
      <w:rFonts w:eastAsia="Times New Roman" w:cstheme="minorHAnsi"/>
      <w:b/>
      <w:bCs/>
      <w:color w:val="0000FF"/>
      <w:sz w:val="24"/>
      <w:szCs w:val="24"/>
      <w:u w:val="single"/>
      <w:lang w:eastAsia="en-GB"/>
    </w:rPr>
  </w:style>
  <w:style w:type="character" w:customStyle="1" w:styleId="ListLabel6">
    <w:name w:val="ListLabel 6"/>
    <w:qFormat/>
  </w:style>
  <w:style w:type="character" w:customStyle="1" w:styleId="ListLabel7">
    <w:name w:val="ListLabel 7"/>
    <w:qFormat/>
    <w:rPr>
      <w:rFonts w:eastAsia="Times New Roman" w:cstheme="minorHAnsi"/>
      <w:color w:val="0000FF"/>
      <w:sz w:val="24"/>
      <w:szCs w:val="24"/>
      <w:u w:val="single"/>
      <w:lang w:eastAsia="en-GB"/>
    </w:rPr>
  </w:style>
  <w:style w:type="character" w:customStyle="1" w:styleId="ListLabel8">
    <w:name w:val="ListLabel 8"/>
    <w:qFormat/>
    <w:rPr>
      <w:rFonts w:eastAsia="Times New Roman" w:cstheme="minorHAnsi"/>
      <w:color w:val="000000"/>
      <w:sz w:val="24"/>
      <w:szCs w:val="24"/>
      <w:lang w:eastAsia="en-GB"/>
    </w:rPr>
  </w:style>
  <w:style w:type="paragraph" w:customStyle="1" w:styleId="Heading">
    <w:name w:val="Heading"/>
    <w:basedOn w:val="Normal"/>
    <w:next w:val="BodyText"/>
    <w:qFormat/>
    <w:pPr>
      <w:keepNext/>
      <w:spacing w:before="240" w:after="120"/>
    </w:pPr>
    <w:rPr>
      <w:rFonts w:ascii="Arial" w:eastAsia="Microsoft YaHei" w:hAnsi="Arial"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Header">
    <w:name w:val="header"/>
    <w:basedOn w:val="Normal"/>
    <w:link w:val="HeaderChar"/>
    <w:uiPriority w:val="99"/>
    <w:unhideWhenUsed/>
    <w:rsid w:val="00086A2E"/>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86A2E"/>
    <w:pPr>
      <w:tabs>
        <w:tab w:val="center" w:pos="4513"/>
        <w:tab w:val="right" w:pos="9026"/>
      </w:tabs>
      <w:spacing w:after="0"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194C4A"/>
    <w:rPr>
      <w:color w:val="0000FF"/>
      <w:u w:val="single"/>
    </w:rPr>
  </w:style>
  <w:style w:type="paragraph" w:styleId="ListParagraph">
    <w:name w:val="List Paragraph"/>
    <w:basedOn w:val="Normal"/>
    <w:uiPriority w:val="34"/>
    <w:qFormat/>
    <w:rsid w:val="4F8619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24421">
      <w:bodyDiv w:val="1"/>
      <w:marLeft w:val="0"/>
      <w:marRight w:val="0"/>
      <w:marTop w:val="0"/>
      <w:marBottom w:val="0"/>
      <w:divBdr>
        <w:top w:val="none" w:sz="0" w:space="0" w:color="auto"/>
        <w:left w:val="none" w:sz="0" w:space="0" w:color="auto"/>
        <w:bottom w:val="none" w:sz="0" w:space="0" w:color="auto"/>
        <w:right w:val="none" w:sz="0" w:space="0" w:color="auto"/>
      </w:divBdr>
      <w:divsChild>
        <w:div w:id="3390450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35052537">
              <w:marLeft w:val="0"/>
              <w:marRight w:val="0"/>
              <w:marTop w:val="0"/>
              <w:marBottom w:val="0"/>
              <w:divBdr>
                <w:top w:val="none" w:sz="0" w:space="0" w:color="auto"/>
                <w:left w:val="none" w:sz="0" w:space="0" w:color="auto"/>
                <w:bottom w:val="none" w:sz="0" w:space="0" w:color="auto"/>
                <w:right w:val="none" w:sz="0" w:space="0" w:color="auto"/>
              </w:divBdr>
              <w:divsChild>
                <w:div w:id="197091236">
                  <w:marLeft w:val="0"/>
                  <w:marRight w:val="0"/>
                  <w:marTop w:val="0"/>
                  <w:marBottom w:val="0"/>
                  <w:divBdr>
                    <w:top w:val="none" w:sz="0" w:space="0" w:color="auto"/>
                    <w:left w:val="none" w:sz="0" w:space="0" w:color="auto"/>
                    <w:bottom w:val="none" w:sz="0" w:space="0" w:color="auto"/>
                    <w:right w:val="none" w:sz="0" w:space="0" w:color="auto"/>
                  </w:divBdr>
                  <w:divsChild>
                    <w:div w:id="1949196068">
                      <w:marLeft w:val="0"/>
                      <w:marRight w:val="0"/>
                      <w:marTop w:val="0"/>
                      <w:marBottom w:val="0"/>
                      <w:divBdr>
                        <w:top w:val="none" w:sz="0" w:space="0" w:color="auto"/>
                        <w:left w:val="none" w:sz="0" w:space="0" w:color="auto"/>
                        <w:bottom w:val="none" w:sz="0" w:space="0" w:color="auto"/>
                        <w:right w:val="none" w:sz="0" w:space="0" w:color="auto"/>
                      </w:divBdr>
                      <w:divsChild>
                        <w:div w:id="1822505627">
                          <w:marLeft w:val="0"/>
                          <w:marRight w:val="0"/>
                          <w:marTop w:val="0"/>
                          <w:marBottom w:val="0"/>
                          <w:divBdr>
                            <w:top w:val="none" w:sz="0" w:space="0" w:color="auto"/>
                            <w:left w:val="none" w:sz="0" w:space="0" w:color="auto"/>
                            <w:bottom w:val="none" w:sz="0" w:space="0" w:color="auto"/>
                            <w:right w:val="none" w:sz="0" w:space="0" w:color="auto"/>
                          </w:divBdr>
                          <w:divsChild>
                            <w:div w:id="2131973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51026583">
                                  <w:marLeft w:val="0"/>
                                  <w:marRight w:val="0"/>
                                  <w:marTop w:val="0"/>
                                  <w:marBottom w:val="0"/>
                                  <w:divBdr>
                                    <w:top w:val="none" w:sz="0" w:space="0" w:color="auto"/>
                                    <w:left w:val="none" w:sz="0" w:space="0" w:color="auto"/>
                                    <w:bottom w:val="none" w:sz="0" w:space="0" w:color="auto"/>
                                    <w:right w:val="none" w:sz="0" w:space="0" w:color="auto"/>
                                  </w:divBdr>
                                  <w:divsChild>
                                    <w:div w:id="25184321">
                                      <w:marLeft w:val="0"/>
                                      <w:marRight w:val="0"/>
                                      <w:marTop w:val="240"/>
                                      <w:marBottom w:val="240"/>
                                      <w:divBdr>
                                        <w:top w:val="none" w:sz="0" w:space="0" w:color="auto"/>
                                        <w:left w:val="none" w:sz="0" w:space="0" w:color="auto"/>
                                        <w:bottom w:val="none" w:sz="0" w:space="0" w:color="auto"/>
                                        <w:right w:val="none" w:sz="0" w:space="0" w:color="auto"/>
                                      </w:divBdr>
                                    </w:div>
                                    <w:div w:id="178274614">
                                      <w:marLeft w:val="0"/>
                                      <w:marRight w:val="0"/>
                                      <w:marTop w:val="0"/>
                                      <w:marBottom w:val="0"/>
                                      <w:divBdr>
                                        <w:top w:val="none" w:sz="0" w:space="0" w:color="auto"/>
                                        <w:left w:val="none" w:sz="0" w:space="0" w:color="auto"/>
                                        <w:bottom w:val="none" w:sz="0" w:space="0" w:color="auto"/>
                                        <w:right w:val="none" w:sz="0" w:space="0" w:color="auto"/>
                                      </w:divBdr>
                                    </w:div>
                                    <w:div w:id="1357346808">
                                      <w:marLeft w:val="0"/>
                                      <w:marRight w:val="0"/>
                                      <w:marTop w:val="240"/>
                                      <w:marBottom w:val="240"/>
                                      <w:divBdr>
                                        <w:top w:val="none" w:sz="0" w:space="0" w:color="auto"/>
                                        <w:left w:val="none" w:sz="0" w:space="0" w:color="auto"/>
                                        <w:bottom w:val="none" w:sz="0" w:space="0" w:color="auto"/>
                                        <w:right w:val="none" w:sz="0" w:space="0" w:color="auto"/>
                                      </w:divBdr>
                                    </w:div>
                                    <w:div w:id="297682600">
                                      <w:marLeft w:val="0"/>
                                      <w:marRight w:val="0"/>
                                      <w:marTop w:val="240"/>
                                      <w:marBottom w:val="240"/>
                                      <w:divBdr>
                                        <w:top w:val="none" w:sz="0" w:space="0" w:color="auto"/>
                                        <w:left w:val="none" w:sz="0" w:space="0" w:color="auto"/>
                                        <w:bottom w:val="none" w:sz="0" w:space="0" w:color="auto"/>
                                        <w:right w:val="none" w:sz="0" w:space="0" w:color="auto"/>
                                      </w:divBdr>
                                    </w:div>
                                    <w:div w:id="829062994">
                                      <w:marLeft w:val="0"/>
                                      <w:marRight w:val="0"/>
                                      <w:marTop w:val="240"/>
                                      <w:marBottom w:val="240"/>
                                      <w:divBdr>
                                        <w:top w:val="none" w:sz="0" w:space="0" w:color="auto"/>
                                        <w:left w:val="none" w:sz="0" w:space="0" w:color="auto"/>
                                        <w:bottom w:val="none" w:sz="0" w:space="0" w:color="auto"/>
                                        <w:right w:val="none" w:sz="0" w:space="0" w:color="auto"/>
                                      </w:divBdr>
                                    </w:div>
                                    <w:div w:id="407267245">
                                      <w:marLeft w:val="0"/>
                                      <w:marRight w:val="0"/>
                                      <w:marTop w:val="240"/>
                                      <w:marBottom w:val="240"/>
                                      <w:divBdr>
                                        <w:top w:val="none" w:sz="0" w:space="0" w:color="auto"/>
                                        <w:left w:val="none" w:sz="0" w:space="0" w:color="auto"/>
                                        <w:bottom w:val="none" w:sz="0" w:space="0" w:color="auto"/>
                                        <w:right w:val="none" w:sz="0" w:space="0" w:color="auto"/>
                                      </w:divBdr>
                                    </w:div>
                                    <w:div w:id="219026066">
                                      <w:marLeft w:val="0"/>
                                      <w:marRight w:val="0"/>
                                      <w:marTop w:val="240"/>
                                      <w:marBottom w:val="240"/>
                                      <w:divBdr>
                                        <w:top w:val="none" w:sz="0" w:space="0" w:color="auto"/>
                                        <w:left w:val="none" w:sz="0" w:space="0" w:color="auto"/>
                                        <w:bottom w:val="none" w:sz="0" w:space="0" w:color="auto"/>
                                        <w:right w:val="none" w:sz="0" w:space="0" w:color="auto"/>
                                      </w:divBdr>
                                    </w:div>
                                    <w:div w:id="2113888660">
                                      <w:marLeft w:val="0"/>
                                      <w:marRight w:val="0"/>
                                      <w:marTop w:val="240"/>
                                      <w:marBottom w:val="240"/>
                                      <w:divBdr>
                                        <w:top w:val="none" w:sz="0" w:space="0" w:color="auto"/>
                                        <w:left w:val="none" w:sz="0" w:space="0" w:color="auto"/>
                                        <w:bottom w:val="none" w:sz="0" w:space="0" w:color="auto"/>
                                        <w:right w:val="none" w:sz="0" w:space="0" w:color="auto"/>
                                      </w:divBdr>
                                    </w:div>
                                    <w:div w:id="97873552">
                                      <w:marLeft w:val="0"/>
                                      <w:marRight w:val="0"/>
                                      <w:marTop w:val="0"/>
                                      <w:marBottom w:val="0"/>
                                      <w:divBdr>
                                        <w:top w:val="none" w:sz="0" w:space="0" w:color="auto"/>
                                        <w:left w:val="none" w:sz="0" w:space="0" w:color="auto"/>
                                        <w:bottom w:val="none" w:sz="0" w:space="0" w:color="auto"/>
                                        <w:right w:val="none" w:sz="0" w:space="0" w:color="auto"/>
                                      </w:divBdr>
                                    </w:div>
                                    <w:div w:id="381250227">
                                      <w:marLeft w:val="0"/>
                                      <w:marRight w:val="0"/>
                                      <w:marTop w:val="0"/>
                                      <w:marBottom w:val="0"/>
                                      <w:divBdr>
                                        <w:top w:val="none" w:sz="0" w:space="0" w:color="auto"/>
                                        <w:left w:val="none" w:sz="0" w:space="0" w:color="auto"/>
                                        <w:bottom w:val="none" w:sz="0" w:space="0" w:color="auto"/>
                                        <w:right w:val="none" w:sz="0" w:space="0" w:color="auto"/>
                                      </w:divBdr>
                                      <w:divsChild>
                                        <w:div w:id="73501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128862">
      <w:bodyDiv w:val="1"/>
      <w:marLeft w:val="0"/>
      <w:marRight w:val="0"/>
      <w:marTop w:val="0"/>
      <w:marBottom w:val="0"/>
      <w:divBdr>
        <w:top w:val="none" w:sz="0" w:space="0" w:color="auto"/>
        <w:left w:val="none" w:sz="0" w:space="0" w:color="auto"/>
        <w:bottom w:val="none" w:sz="0" w:space="0" w:color="auto"/>
        <w:right w:val="none" w:sz="0" w:space="0" w:color="auto"/>
      </w:divBdr>
    </w:div>
    <w:div w:id="492527086">
      <w:bodyDiv w:val="1"/>
      <w:marLeft w:val="0"/>
      <w:marRight w:val="0"/>
      <w:marTop w:val="0"/>
      <w:marBottom w:val="0"/>
      <w:divBdr>
        <w:top w:val="none" w:sz="0" w:space="0" w:color="auto"/>
        <w:left w:val="none" w:sz="0" w:space="0" w:color="auto"/>
        <w:bottom w:val="none" w:sz="0" w:space="0" w:color="auto"/>
        <w:right w:val="none" w:sz="0" w:space="0" w:color="auto"/>
      </w:divBdr>
      <w:divsChild>
        <w:div w:id="13142634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46509168">
              <w:marLeft w:val="0"/>
              <w:marRight w:val="0"/>
              <w:marTop w:val="0"/>
              <w:marBottom w:val="0"/>
              <w:divBdr>
                <w:top w:val="none" w:sz="0" w:space="0" w:color="auto"/>
                <w:left w:val="none" w:sz="0" w:space="0" w:color="auto"/>
                <w:bottom w:val="none" w:sz="0" w:space="0" w:color="auto"/>
                <w:right w:val="none" w:sz="0" w:space="0" w:color="auto"/>
              </w:divBdr>
              <w:divsChild>
                <w:div w:id="1394083890">
                  <w:marLeft w:val="0"/>
                  <w:marRight w:val="0"/>
                  <w:marTop w:val="0"/>
                  <w:marBottom w:val="0"/>
                  <w:divBdr>
                    <w:top w:val="none" w:sz="0" w:space="0" w:color="auto"/>
                    <w:left w:val="none" w:sz="0" w:space="0" w:color="auto"/>
                    <w:bottom w:val="none" w:sz="0" w:space="0" w:color="auto"/>
                    <w:right w:val="none" w:sz="0" w:space="0" w:color="auto"/>
                  </w:divBdr>
                  <w:divsChild>
                    <w:div w:id="2080208870">
                      <w:marLeft w:val="0"/>
                      <w:marRight w:val="0"/>
                      <w:marTop w:val="0"/>
                      <w:marBottom w:val="0"/>
                      <w:divBdr>
                        <w:top w:val="none" w:sz="0" w:space="0" w:color="auto"/>
                        <w:left w:val="none" w:sz="0" w:space="0" w:color="auto"/>
                        <w:bottom w:val="none" w:sz="0" w:space="0" w:color="auto"/>
                        <w:right w:val="none" w:sz="0" w:space="0" w:color="auto"/>
                      </w:divBdr>
                    </w:div>
                    <w:div w:id="1702440474">
                      <w:marLeft w:val="0"/>
                      <w:marRight w:val="0"/>
                      <w:marTop w:val="0"/>
                      <w:marBottom w:val="0"/>
                      <w:divBdr>
                        <w:top w:val="none" w:sz="0" w:space="0" w:color="auto"/>
                        <w:left w:val="none" w:sz="0" w:space="0" w:color="auto"/>
                        <w:bottom w:val="none" w:sz="0" w:space="0" w:color="auto"/>
                        <w:right w:val="none" w:sz="0" w:space="0" w:color="auto"/>
                      </w:divBdr>
                      <w:divsChild>
                        <w:div w:id="175604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4878777">
      <w:bodyDiv w:val="1"/>
      <w:marLeft w:val="0"/>
      <w:marRight w:val="0"/>
      <w:marTop w:val="0"/>
      <w:marBottom w:val="0"/>
      <w:divBdr>
        <w:top w:val="none" w:sz="0" w:space="0" w:color="auto"/>
        <w:left w:val="none" w:sz="0" w:space="0" w:color="auto"/>
        <w:bottom w:val="none" w:sz="0" w:space="0" w:color="auto"/>
        <w:right w:val="none" w:sz="0" w:space="0" w:color="auto"/>
      </w:divBdr>
    </w:div>
    <w:div w:id="18816257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entrallondonhealthcare.co/" TargetMode="External"/><Relationship Id="rId5" Type="http://schemas.openxmlformats.org/officeDocument/2006/relationships/styles" Target="styles.xml"/><Relationship Id="rId10" Type="http://schemas.openxmlformats.org/officeDocument/2006/relationships/hyperlink" Target="http://www.marylebonehealthcentre.co.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72646507182754DA5A8A3655790F6AB" ma:contentTypeVersion="15" ma:contentTypeDescription="Create a new document." ma:contentTypeScope="" ma:versionID="206e63bd97aedb0e0d812d1d6ce5e886">
  <xsd:schema xmlns:xsd="http://www.w3.org/2001/XMLSchema" xmlns:xs="http://www.w3.org/2001/XMLSchema" xmlns:p="http://schemas.microsoft.com/office/2006/metadata/properties" xmlns:ns1="http://schemas.microsoft.com/sharepoint/v3" xmlns:ns2="6c6180a7-ea7f-44ea-bef6-c4bb835c25eb" xmlns:ns3="c78b1ae3-c99d-44e1-bfbb-cdf428f250cb" targetNamespace="http://schemas.microsoft.com/office/2006/metadata/properties" ma:root="true" ma:fieldsID="19a25bce92101085d8cac4109c9d06cf" ns1:_="" ns2:_="" ns3:_="">
    <xsd:import namespace="http://schemas.microsoft.com/sharepoint/v3"/>
    <xsd:import namespace="6c6180a7-ea7f-44ea-bef6-c4bb835c25eb"/>
    <xsd:import namespace="c78b1ae3-c99d-44e1-bfbb-cdf428f250cb"/>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6180a7-ea7f-44ea-bef6-c4bb835c25e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8b1ae3-c99d-44e1-bfbb-cdf428f250c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4996997f-1b48-41df-bcd7-eb913f0ac76a}" ma:internalName="TaxCatchAll" ma:showField="CatchAllData" ma:web="c78b1ae3-c99d-44e1-bfbb-cdf428f250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c78b1ae3-c99d-44e1-bfbb-cdf428f250cb" xsi:nil="true"/>
    <_ip_UnifiedCompliancePolicyProperties xmlns="http://schemas.microsoft.com/sharepoint/v3" xsi:nil="true"/>
    <lcf76f155ced4ddcb4097134ff3c332f xmlns="6c6180a7-ea7f-44ea-bef6-c4bb835c25e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BEB5FA-B0F6-443B-A9C6-DAEE3B701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c6180a7-ea7f-44ea-bef6-c4bb835c25eb"/>
    <ds:schemaRef ds:uri="c78b1ae3-c99d-44e1-bfbb-cdf428f250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87753D-7323-46D3-B4D0-297242D5BED4}">
  <ds:schemaRefs>
    <ds:schemaRef ds:uri="http://schemas.microsoft.com/sharepoint/v3/contenttype/forms"/>
  </ds:schemaRefs>
</ds:datastoreItem>
</file>

<file path=customXml/itemProps3.xml><?xml version="1.0" encoding="utf-8"?>
<ds:datastoreItem xmlns:ds="http://schemas.openxmlformats.org/officeDocument/2006/customXml" ds:itemID="{FB3DC874-EF2E-4B10-AE92-C11B77FA5FF8}">
  <ds:schemaRefs>
    <ds:schemaRef ds:uri="http://schemas.microsoft.com/office/2006/metadata/properties"/>
    <ds:schemaRef ds:uri="http://schemas.microsoft.com/office/infopath/2007/PartnerControls"/>
    <ds:schemaRef ds:uri="http://schemas.microsoft.com/sharepoint/v3"/>
    <ds:schemaRef ds:uri="c78b1ae3-c99d-44e1-bfbb-cdf428f250cb"/>
    <ds:schemaRef ds:uri="6c6180a7-ea7f-44ea-bef6-c4bb835c25eb"/>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NWLONDONCCGS</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Gpuser</dc:creator>
  <dc:description/>
  <cp:lastModifiedBy>CREASER, Jeanette (MARYLEBONE HEALTH CENTRE)</cp:lastModifiedBy>
  <cp:revision>2</cp:revision>
  <dcterms:created xsi:type="dcterms:W3CDTF">2026-10-22T14:14:00Z</dcterms:created>
  <dcterms:modified xsi:type="dcterms:W3CDTF">2026-10-22T14:14:00Z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NWLONDONCCGS</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0x010100472646507182754DA5A8A3655790F6AB</vt:lpwstr>
  </property>
  <property fmtid="{D5CDD505-2E9C-101B-9397-08002B2CF9AE}" pid="10" name="MediaServiceImageTags">
    <vt:lpwstr/>
  </property>
</Properties>
</file>